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A6" w:rsidRDefault="00F65959">
      <w:r w:rsidRPr="00F65959">
        <w:t>http://cbseacademic.nic.in/web_material/Manuals/appliedmaths/ResourcesXII.html</w:t>
      </w:r>
    </w:p>
    <w:sectPr w:rsidR="003C45A6" w:rsidSect="003C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959"/>
    <w:rsid w:val="001A4C73"/>
    <w:rsid w:val="003C45A6"/>
    <w:rsid w:val="006C5711"/>
    <w:rsid w:val="00F6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Kumaresan</dc:creator>
  <cp:lastModifiedBy>Kumaresan</cp:lastModifiedBy>
  <cp:revision>1</cp:revision>
  <dcterms:created xsi:type="dcterms:W3CDTF">2023-01-18T05:42:00Z</dcterms:created>
  <dcterms:modified xsi:type="dcterms:W3CDTF">2023-01-18T05:42:00Z</dcterms:modified>
</cp:coreProperties>
</file>