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949" w:rsidRPr="00BE7949" w:rsidRDefault="00BE7949" w:rsidP="00BE7949">
      <w:pPr>
        <w:spacing w:after="0" w:line="384" w:lineRule="atLeast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proofErr w:type="spellStart"/>
      <w:r w:rsidRPr="00BE7949">
        <w:rPr>
          <w:rFonts w:ascii="Nirmala UI" w:eastAsia="Times New Roman" w:hAnsi="Nirmala UI" w:cs="Nirmala UI"/>
          <w:color w:val="000000"/>
          <w:kern w:val="36"/>
          <w:sz w:val="43"/>
          <w:szCs w:val="43"/>
        </w:rPr>
        <w:t>தைப்பொங்கல்</w:t>
      </w:r>
      <w:proofErr w:type="spellEnd"/>
    </w:p>
    <w:p w:rsidR="00BE7949" w:rsidRPr="00BE7949" w:rsidRDefault="00BE7949" w:rsidP="00BE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E7949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</w:rPr>
          <w:t>https://ta.wikipedia.org/s/6ju</w:t>
        </w:r>
      </w:hyperlink>
    </w:p>
    <w:p w:rsidR="00BE7949" w:rsidRPr="00BE7949" w:rsidRDefault="00BE7949" w:rsidP="00BE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94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pt;height:15.6pt" o:ole="">
            <v:imagedata r:id="rId6" o:title=""/>
          </v:shape>
          <w:control r:id="rId7" w:name="DefaultOcxName" w:shapeid="_x0000_i1035"/>
        </w:object>
      </w:r>
      <w:r w:rsidRPr="00BE7949">
        <w:rPr>
          <w:rFonts w:ascii="Times New Roman" w:eastAsia="Times New Roman" w:hAnsi="Times New Roman" w:cs="Times New Roman"/>
          <w:sz w:val="21"/>
          <w:szCs w:val="21"/>
        </w:rPr>
        <w:t xml:space="preserve">33 </w:t>
      </w:r>
      <w:proofErr w:type="spellStart"/>
      <w:r w:rsidRPr="00BE7949">
        <w:rPr>
          <w:rFonts w:ascii="Nirmala UI" w:eastAsia="Times New Roman" w:hAnsi="Nirmala UI" w:cs="Nirmala UI"/>
          <w:sz w:val="21"/>
          <w:szCs w:val="21"/>
        </w:rPr>
        <w:t>மொழிகள்</w:t>
      </w:r>
      <w:proofErr w:type="spellEnd"/>
    </w:p>
    <w:p w:rsidR="00BE7949" w:rsidRPr="00BE7949" w:rsidRDefault="00BE7949" w:rsidP="00BE7949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8" w:tooltip="உள்ளடக்கப் பக்கத்தைப் பார் [alt-shift-c]" w:history="1">
        <w:proofErr w:type="spellStart"/>
        <w:r w:rsidRPr="00BE7949">
          <w:rPr>
            <w:rFonts w:ascii="Nirmala UI" w:eastAsia="Times New Roman" w:hAnsi="Nirmala UI" w:cs="Nirmala UI"/>
            <w:color w:val="202122"/>
            <w:sz w:val="19"/>
            <w:szCs w:val="19"/>
            <w:u w:val="single"/>
          </w:rPr>
          <w:t>கட்டுரை</w:t>
        </w:r>
        <w:proofErr w:type="spellEnd"/>
      </w:hyperlink>
    </w:p>
    <w:p w:rsidR="00BE7949" w:rsidRPr="00BE7949" w:rsidRDefault="00BE7949" w:rsidP="00BE7949">
      <w:pPr>
        <w:numPr>
          <w:ilvl w:val="0"/>
          <w:numId w:val="1"/>
        </w:numPr>
        <w:shd w:val="clear" w:color="auto" w:fill="FFFFFF"/>
        <w:spacing w:after="0" w:line="240" w:lineRule="auto"/>
        <w:ind w:right="120"/>
        <w:rPr>
          <w:rFonts w:ascii="Arial" w:eastAsia="Times New Roman" w:hAnsi="Arial" w:cs="Arial"/>
          <w:color w:val="202122"/>
          <w:sz w:val="19"/>
          <w:szCs w:val="19"/>
        </w:rPr>
      </w:pPr>
      <w:hyperlink r:id="rId9" w:tooltip="உள்ளடக்கப் பக்கம் தொடர்பான உரையாடல் பக்கம் [alt-shift-t]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19"/>
            <w:szCs w:val="19"/>
            <w:u w:val="single"/>
          </w:rPr>
          <w:t>உரையாடல்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0" w:history="1">
        <w:proofErr w:type="spellStart"/>
        <w:r w:rsidRPr="00BE7949">
          <w:rPr>
            <w:rFonts w:ascii="Nirmala UI" w:eastAsia="Times New Roman" w:hAnsi="Nirmala UI" w:cs="Nirmala UI"/>
            <w:color w:val="202122"/>
            <w:sz w:val="19"/>
            <w:szCs w:val="19"/>
            <w:u w:val="single"/>
          </w:rPr>
          <w:t>படிக்கவும்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1" w:tooltip="இப்பக்கம் காக்கப்பட்டுள்ளது. நீங்கள் இதன் மூலத்தைப் பார்க்கலாம். [alt-shift-e]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19"/>
            <w:szCs w:val="19"/>
            <w:u w:val="single"/>
          </w:rPr>
          <w:t>மூலத்தைப்</w:t>
        </w:r>
        <w:proofErr w:type="spellEnd"/>
        <w:r w:rsidRPr="00BE7949">
          <w:rPr>
            <w:rFonts w:ascii="Arial" w:eastAsia="Times New Roman" w:hAnsi="Arial" w:cs="Arial"/>
            <w:color w:val="3366CC"/>
            <w:sz w:val="19"/>
            <w:szCs w:val="19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19"/>
            <w:szCs w:val="19"/>
            <w:u w:val="single"/>
          </w:rPr>
          <w:t>பார்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2"/>
        </w:numPr>
        <w:shd w:val="clear" w:color="auto" w:fill="FFFFFF"/>
        <w:spacing w:after="15" w:line="240" w:lineRule="auto"/>
        <w:ind w:left="840"/>
        <w:rPr>
          <w:rFonts w:ascii="Arial" w:eastAsia="Times New Roman" w:hAnsi="Arial" w:cs="Arial"/>
          <w:color w:val="202122"/>
          <w:sz w:val="19"/>
          <w:szCs w:val="19"/>
        </w:rPr>
      </w:pPr>
      <w:hyperlink r:id="rId12" w:tooltip="இப்பக்கத்தின் பழைய பதிப்புகள். [alt-shift-h]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19"/>
            <w:szCs w:val="19"/>
            <w:u w:val="single"/>
          </w:rPr>
          <w:t>வரலாற்றைக்</w:t>
        </w:r>
        <w:proofErr w:type="spellEnd"/>
        <w:r w:rsidRPr="00BE7949">
          <w:rPr>
            <w:rFonts w:ascii="Arial" w:eastAsia="Times New Roman" w:hAnsi="Arial" w:cs="Arial"/>
            <w:color w:val="3366CC"/>
            <w:sz w:val="19"/>
            <w:szCs w:val="19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19"/>
            <w:szCs w:val="19"/>
            <w:u w:val="single"/>
          </w:rPr>
          <w:t>காட்டவும்</w:t>
        </w:r>
        <w:proofErr w:type="spellEnd"/>
      </w:hyperlink>
    </w:p>
    <w:p w:rsidR="00BE7949" w:rsidRPr="00BE7949" w:rsidRDefault="00BE7949" w:rsidP="00BE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BE7949">
        <w:rPr>
          <w:rFonts w:ascii="Nirmala UI" w:eastAsia="Times New Roman" w:hAnsi="Nirmala UI" w:cs="Nirmala UI"/>
          <w:color w:val="202122"/>
          <w:sz w:val="19"/>
          <w:szCs w:val="19"/>
        </w:rPr>
        <w:t>கட்டற்ற</w:t>
      </w:r>
      <w:proofErr w:type="spellEnd"/>
      <w:r w:rsidRPr="00BE7949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BE7949">
        <w:rPr>
          <w:rFonts w:ascii="Nirmala UI" w:eastAsia="Times New Roman" w:hAnsi="Nirmala UI" w:cs="Nirmala UI"/>
          <w:color w:val="202122"/>
          <w:sz w:val="19"/>
          <w:szCs w:val="19"/>
        </w:rPr>
        <w:t>கலைக்களஞ்சியமான</w:t>
      </w:r>
      <w:proofErr w:type="spellEnd"/>
      <w:r w:rsidRPr="00BE7949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BE7949">
        <w:rPr>
          <w:rFonts w:ascii="Nirmala UI" w:eastAsia="Times New Roman" w:hAnsi="Nirmala UI" w:cs="Nirmala UI"/>
          <w:color w:val="202122"/>
          <w:sz w:val="19"/>
          <w:szCs w:val="19"/>
        </w:rPr>
        <w:t>விக்கிப்பீடியாவில்</w:t>
      </w:r>
      <w:proofErr w:type="spellEnd"/>
      <w:r w:rsidRPr="00BE7949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BE7949">
        <w:rPr>
          <w:rFonts w:ascii="Nirmala UI" w:eastAsia="Times New Roman" w:hAnsi="Nirmala UI" w:cs="Nirmala UI"/>
          <w:color w:val="202122"/>
          <w:sz w:val="19"/>
          <w:szCs w:val="19"/>
        </w:rPr>
        <w:t>இருந்து</w:t>
      </w:r>
      <w:proofErr w:type="spellEnd"/>
      <w:r w:rsidRPr="00BE7949">
        <w:rPr>
          <w:rFonts w:ascii="Arial" w:eastAsia="Times New Roman" w:hAnsi="Arial" w:cs="Arial"/>
          <w:color w:val="202122"/>
          <w:sz w:val="19"/>
          <w:szCs w:val="19"/>
        </w:rPr>
        <w:t>.</w:t>
      </w:r>
    </w:p>
    <w:tbl>
      <w:tblPr>
        <w:tblW w:w="528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12"/>
        <w:gridCol w:w="3168"/>
      </w:tblGrid>
      <w:tr w:rsidR="00BE7949" w:rsidRPr="00BE7949" w:rsidTr="00BE794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hideMark/>
          </w:tcPr>
          <w:p w:rsidR="00BE7949" w:rsidRPr="00BE7949" w:rsidRDefault="00BE7949" w:rsidP="00BE7949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color w:val="000000"/>
                <w:sz w:val="23"/>
                <w:szCs w:val="23"/>
              </w:rPr>
              <w:t>தைப்பொங்கல்</w:t>
            </w:r>
            <w:proofErr w:type="spellEnd"/>
          </w:p>
        </w:tc>
      </w:tr>
      <w:tr w:rsidR="00BE7949" w:rsidRPr="00BE7949" w:rsidTr="00BE7949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7949">
              <w:rPr>
                <w:rFonts w:ascii="Times New Roman" w:eastAsia="Times New Roman" w:hAnsi="Times New Roman" w:cs="Times New Roman"/>
                <w:noProof/>
                <w:color w:val="3366CC"/>
                <w:sz w:val="18"/>
                <w:szCs w:val="18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949" w:rsidRPr="00BE7949" w:rsidRDefault="00BE7949" w:rsidP="00BE7949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தைப்பொங்கல்</w:t>
            </w:r>
            <w:proofErr w:type="spellEnd"/>
          </w:p>
        </w:tc>
      </w:tr>
      <w:tr w:rsidR="00BE7949" w:rsidRPr="00BE7949" w:rsidTr="00BE7949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கடைபிடிப்போர்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tooltip="தமிழர்" w:history="1"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8"/>
                  <w:szCs w:val="18"/>
                  <w:u w:val="single"/>
                </w:rPr>
                <w:t>தமிழர்</w:t>
              </w:r>
              <w:proofErr w:type="spellEnd"/>
            </w:hyperlink>
          </w:p>
        </w:tc>
      </w:tr>
      <w:tr w:rsidR="00BE7949" w:rsidRPr="00BE7949" w:rsidTr="00BE7949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முக்கியத்துவம்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தமிழர்களின்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தமிழ்ப்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புத்தாண்டு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தமிழர்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திருநாள்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தமிழ்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பண்டிகை</w:t>
            </w:r>
            <w:proofErr w:type="spellEnd"/>
          </w:p>
        </w:tc>
      </w:tr>
      <w:tr w:rsidR="00BE7949" w:rsidRPr="00BE7949" w:rsidTr="00BE7949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கொண்டாட்டங்கள்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சூரியனுக்குப்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t>படைத்தல்</w:t>
            </w:r>
            <w:proofErr w:type="spellEnd"/>
          </w:p>
        </w:tc>
      </w:tr>
      <w:tr w:rsidR="00BE7949" w:rsidRPr="00BE7949" w:rsidTr="00BE7949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color w:val="000000"/>
                <w:sz w:val="18"/>
                <w:szCs w:val="18"/>
              </w:rPr>
              <w:t>நாள்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BE7949" w:rsidRPr="00BE7949" w:rsidRDefault="00BE7949" w:rsidP="00BE7949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tooltip="தமிழ் நாட்காட்டி" w:history="1"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8"/>
                  <w:szCs w:val="18"/>
                  <w:u w:val="single"/>
                </w:rPr>
                <w:t>தமிழ்</w:t>
              </w:r>
              <w:proofErr w:type="spellEnd"/>
              <w:r w:rsidRPr="00BE7949">
                <w:rPr>
                  <w:rFonts w:ascii="Times New Roman" w:eastAsia="Times New Roman" w:hAnsi="Times New Roman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8"/>
                  <w:szCs w:val="18"/>
                  <w:u w:val="single"/>
                </w:rPr>
                <w:t>நாட்காட்டி</w:t>
              </w:r>
              <w:proofErr w:type="spellEnd"/>
            </w:hyperlink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 </w:t>
            </w:r>
            <w:proofErr w:type="spellStart"/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HYPERLINK "https://ta.wikipedia.org/wiki/%E0%AE%A4%E0%AF%88_1" \o "</w:instrText>
            </w:r>
            <w:r w:rsidRPr="00BE7949">
              <w:rPr>
                <w:rFonts w:ascii="Nirmala UI" w:eastAsia="Times New Roman" w:hAnsi="Nirmala UI" w:cs="Nirmala UI"/>
                <w:color w:val="000000"/>
                <w:sz w:val="18"/>
                <w:szCs w:val="18"/>
              </w:rPr>
              <w:instrText>தை</w:instrText>
            </w:r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instrText xml:space="preserve"> 1" </w:instrText>
            </w:r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BE7949">
              <w:rPr>
                <w:rFonts w:ascii="Nirmala UI" w:eastAsia="Times New Roman" w:hAnsi="Nirmala UI" w:cs="Nirmala UI"/>
                <w:color w:val="3366CC"/>
                <w:sz w:val="18"/>
                <w:szCs w:val="18"/>
                <w:u w:val="single"/>
              </w:rPr>
              <w:t>தை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color w:val="3366CC"/>
                <w:sz w:val="18"/>
                <w:szCs w:val="18"/>
                <w:u w:val="single"/>
              </w:rPr>
              <w:t xml:space="preserve"> 1</w:t>
            </w:r>
            <w:r w:rsidRPr="00BE7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bidi="ta-IN"/>
        </w:rPr>
      </w:pPr>
      <w:r w:rsidRPr="00BE7949">
        <w:rPr>
          <w:rFonts w:ascii="Arial" w:eastAsia="Times New Roman" w:hAnsi="Arial" w:cs="Latha" w:hint="cs"/>
          <w:b/>
          <w:bCs/>
          <w:color w:val="202122"/>
          <w:sz w:val="24"/>
          <w:szCs w:val="24"/>
          <w:cs/>
          <w:lang w:bidi="ta-IN"/>
        </w:rPr>
        <w:t>பொங்கல்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(</w:t>
      </w:r>
      <w:r w:rsidRPr="00BE7949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Pongal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) என்பது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17" w:tooltip="தமிழர்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தமிழர்களால்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சிறப்பாகக் கொண்டாடப்படும் ஓர் அறுவடைப் பண்டிகை ஆகும்.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88%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99%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2%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D" \l "cite_note-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1"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17"/>
          <w:szCs w:val="17"/>
          <w:u w:val="single"/>
          <w:vertAlign w:val="superscript"/>
          <w:cs/>
          <w:lang w:bidi="ta-IN"/>
        </w:rPr>
        <w:t>[1]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end"/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இந்த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>விழா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18" w:tooltip="தென்னிந்தியா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தென்னிந்தியா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19" w:tooltip="இலங்கை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இலங்கை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0" w:tooltip="மலேசியா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மலேசியா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1" w:tooltip="சிங்கப்பூர்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சிங்கப்பூர்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2" w:tooltip="ஐரோப்பா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ஐரோப்பிய நாடுகள்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3" w:tooltip="வட அமெரிக்கா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வட அமெரிக்கா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4" w:tooltip="தென் ஆப்பிரிக்கா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தென் ஆப்பிரிக்கா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25" w:tooltip="மொரிசியசு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மொரிசியசு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6" w:tooltip="தமிழர்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தமிழர்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வாழும் அனைத்து நாடுகளிலும் கொண்டாடப்படுகிறது. பொங்கல்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உழைக்கும் மக்கள் இயற்கைத் தெய்வமாகக் கருதப்படும்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7" w:tooltip="சூரியன்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சூரியனுக்கும்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மற்ற உயிர்களுக்கும் சொல்லும் ஒரு நன்றியறிதலாகக் கொண்டாடப்படுகிறது. இந்தப் பண்டிகை இந்து கடவுளான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28" w:tooltip="சூரிய தேவன் (இந்து சமயம்)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சூரிய தேவனுக்கும்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இயற்கைக்கும் அர்ப்பணிக்கப்பட்டது.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88%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99%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2%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D" \l "cite_note-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2"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17"/>
          <w:szCs w:val="17"/>
          <w:u w:val="single"/>
          <w:vertAlign w:val="superscript"/>
          <w:cs/>
          <w:lang w:bidi="ta-IN"/>
        </w:rPr>
        <w:t>[2]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end"/>
      </w:r>
    </w:p>
    <w:p w:rsidR="00BE7949" w:rsidRPr="00BE7949" w:rsidRDefault="00BE7949" w:rsidP="00BE794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 w:hint="cs"/>
          <w:color w:val="202122"/>
          <w:sz w:val="20"/>
          <w:szCs w:val="20"/>
          <w:cs/>
          <w:lang w:bidi="ta-IN"/>
        </w:rPr>
      </w:pPr>
      <w:r w:rsidRPr="00BE7949">
        <w:rPr>
          <w:rFonts w:ascii="Arial" w:eastAsia="Times New Roman" w:hAnsi="Arial" w:cs="Arial"/>
          <w:noProof/>
          <w:color w:val="3366CC"/>
          <w:sz w:val="20"/>
          <w:szCs w:val="20"/>
          <w:lang w:bidi="ta-IN"/>
        </w:rPr>
        <w:drawing>
          <wp:inline distT="0" distB="0" distL="0" distR="0">
            <wp:extent cx="2377440" cy="1790700"/>
            <wp:effectExtent l="0" t="0" r="3810" b="0"/>
            <wp:docPr id="3" name="Picture 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49" w:rsidRPr="00BE7949" w:rsidRDefault="00BE7949" w:rsidP="00BE7949">
      <w:pPr>
        <w:shd w:val="clear" w:color="auto" w:fill="F8F9FA"/>
        <w:spacing w:line="336" w:lineRule="atLeast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மஞ்சள் தோரணங்கள் கட்டி</w:t>
      </w:r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புது அரிசியில்</w:t>
      </w:r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hyperlink r:id="rId31" w:tooltip="பொங்கல் (உணவு)" w:history="1">
        <w:r w:rsidRPr="00BE7949">
          <w:rPr>
            <w:rFonts w:ascii="Arial" w:eastAsia="Times New Roman" w:hAnsi="Arial" w:cs="Latha" w:hint="cs"/>
            <w:color w:val="3366CC"/>
            <w:sz w:val="19"/>
            <w:szCs w:val="19"/>
            <w:u w:val="single"/>
            <w:cs/>
            <w:lang w:bidi="ta-IN"/>
          </w:rPr>
          <w:t>பொங்கல்</w:t>
        </w:r>
      </w:hyperlink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பொங்கி</w:t>
      </w:r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கரும்பு உண்டு கொண்டாடப்படும் பொங்கல் விழா</w:t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தைப்பொங்கல் வரலாறு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hyperlink r:id="rId32" w:tooltip="ஆடி (மாதம்)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ஆடி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மாதத்தில் தேடி விதைத்த பயிர்களின் விளைச்சலை அறுவடை செய்து பயன் அடையும் பருவமே தை மாதம் ஆகும். அந்த அறுவடையில் கிடைத்த நெல்லின் புத்தரிசியைச் சருக்கரை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பால்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நெய் சேர்த்துப் புதுப் பானையிலிட்டுப் புத்தடுப்பில் கொதிக்க வைத்துப் பொங்கல் சோறாக்கி சூரியனுக்கும் மாட்டுக்கும் படைத்து உண்டு மகிழும் விழாவே பொங்கல் விழாவாகும்.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நீர் வளம் கொண்ட இடங்களில் மூன்று வேளாண்மை நடக்கும். நீர் வளமில்லா இடங்களில் மழை நீர்த் தேக்கத்தால் ஒரு வேளாண்மைதான் விளைக்க முடியும். ஆகவே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மார்கழி (சிலை) அல்லது தை (சுறவை) மாத அறுவடையே நாடெங்கும் நிகழும். அறுவடை முடிந்து பெற்ற புத்தரிசி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கரும்பு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மஞ்சள்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பனங்கிழங்கு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நம்முடைய கொடிவழிக் காய்கறிகள் (குறிப்பாக அவரை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புடலை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கத்திரி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வாழை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சர்க்கரை வள்ளிக் கிழங்கு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கருணைக் கிழங்கு போன்றவையே படையலாக வைக்கப்படும். செந்நெற் பச்சரிசியைப் பெரும்பாலும் தவிடு போக்காமல் நீர் சேர்த்துச் சமைத்து பருப்புக் குழம்புடன் உண்பதும் மரபு. பொங்கு என்ற சொல் கொதித்தல்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மிகுதல்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சமைத்தல்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செழித்தல் எனப் பொருள்படும். பொங்குவதால் பொங்கல்.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>பொங்கல் விழாவை தமிழர் என்னும் இனக்குழு தொடர்பான விழா என்று தெளிவாக உணரமுடியும். இந்த விழாவின் நடைமுறையைப் பார்த்தால்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மெய்யியற் சமயங்கள் தமிழகத்தில் நிலைகொள்ளுவதற்கு முன்னாலிருந்தே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இனக்குழு வழிபாடுகள் நிலவிய போதே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இந்த விழாக் கொண்டாடுவது தொடங்கியிருக்க முடியும் என்பதையும் புரிந்து கொள்ள இயலும்.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88%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99%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2%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D" \l "cite_note-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3"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17"/>
          <w:szCs w:val="17"/>
          <w:u w:val="single"/>
          <w:vertAlign w:val="superscript"/>
          <w:cs/>
          <w:lang w:bidi="ta-IN"/>
        </w:rPr>
        <w:t>[3]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end"/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உழவர் திருநாள்</w:t>
      </w:r>
    </w:p>
    <w:tbl>
      <w:tblPr>
        <w:tblpPr w:leftFromText="285" w:rightFromText="45" w:bottomFromText="240" w:vertAnchor="text" w:tblpXSpec="right" w:tblpYSpec="center"/>
        <w:tblW w:w="0" w:type="auto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</w:tblGrid>
      <w:tr w:rsidR="00BE7949" w:rsidRPr="00BE7949" w:rsidTr="00BE7949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E7949" w:rsidRPr="00BE7949" w:rsidRDefault="00BE7949" w:rsidP="00BE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cs/>
              </w:rPr>
            </w:pPr>
          </w:p>
        </w:tc>
      </w:tr>
      <w:tr w:rsidR="00BE7949" w:rsidRPr="00BE7949" w:rsidTr="00BE7949">
        <w:trPr>
          <w:tblCellSpacing w:w="0" w:type="dxa"/>
        </w:trPr>
        <w:tc>
          <w:tcPr>
            <w:tcW w:w="0" w:type="auto"/>
            <w:shd w:val="clear" w:color="auto" w:fill="EEDC8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7949" w:rsidRPr="00BE7949" w:rsidRDefault="00BE7949" w:rsidP="00BE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sz w:val="26"/>
                <w:szCs w:val="26"/>
              </w:rPr>
              <w:t>தமிழர்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sz w:val="26"/>
                <w:szCs w:val="26"/>
              </w:rPr>
              <w:t>விழாக்களும்</w:t>
            </w:r>
            <w:proofErr w:type="spellEnd"/>
            <w:r w:rsidRPr="00BE79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BE7949">
              <w:rPr>
                <w:rFonts w:ascii="Nirmala UI" w:eastAsia="Times New Roman" w:hAnsi="Nirmala UI" w:cs="Nirmala UI"/>
                <w:b/>
                <w:bCs/>
                <w:sz w:val="26"/>
                <w:szCs w:val="26"/>
              </w:rPr>
              <w:t>கொண்டாட்டங்களும்</w:t>
            </w:r>
            <w:proofErr w:type="spellEnd"/>
          </w:p>
        </w:tc>
      </w:tr>
      <w:tr w:rsidR="00BE7949" w:rsidRPr="00BE7949" w:rsidTr="00BE7949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E7949" w:rsidRPr="00BE7949" w:rsidRDefault="00BE7949" w:rsidP="00BE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E7949">
              <w:rPr>
                <w:rFonts w:ascii="Nirmala UI" w:eastAsia="Times New Roman" w:hAnsi="Nirmala UI" w:cs="Nirmala UI"/>
                <w:sz w:val="19"/>
                <w:szCs w:val="19"/>
              </w:rPr>
              <w:t>தைப்பொங்கல்</w:t>
            </w:r>
            <w:proofErr w:type="spellEnd"/>
          </w:p>
        </w:tc>
      </w:tr>
      <w:tr w:rsidR="00BE7949" w:rsidRPr="00BE7949" w:rsidTr="00BE7949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E7949" w:rsidRPr="00BE7949" w:rsidRDefault="00BE7949" w:rsidP="00BE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33" w:tooltip="இந்திர விழா" w:history="1"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  <w:u w:val="single"/>
                </w:rPr>
                <w:t>இந்திர</w:t>
              </w:r>
              <w:proofErr w:type="spellEnd"/>
              <w:r w:rsidRPr="00BE7949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  <w:u w:val="single"/>
                </w:rPr>
                <w:t xml:space="preserve"> </w:t>
              </w:r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  <w:u w:val="single"/>
                </w:rPr>
                <w:t>விழா</w:t>
              </w:r>
              <w:proofErr w:type="spellEnd"/>
            </w:hyperlink>
          </w:p>
        </w:tc>
      </w:tr>
      <w:tr w:rsidR="00BE7949" w:rsidRPr="00BE7949" w:rsidTr="00BE7949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E7949" w:rsidRPr="00BE7949" w:rsidRDefault="00BE7949" w:rsidP="00BE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34" w:tooltip="தமிழ்ப் புத்தாண்டு" w:history="1"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  <w:u w:val="single"/>
                </w:rPr>
                <w:t>தமிழ்ப்</w:t>
              </w:r>
              <w:proofErr w:type="spellEnd"/>
              <w:r w:rsidRPr="00BE7949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  <w:u w:val="single"/>
                </w:rPr>
                <w:t xml:space="preserve"> </w:t>
              </w:r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  <w:u w:val="single"/>
                </w:rPr>
                <w:t>புத்தாண்டு</w:t>
              </w:r>
              <w:proofErr w:type="spellEnd"/>
            </w:hyperlink>
          </w:p>
        </w:tc>
      </w:tr>
      <w:tr w:rsidR="00BE7949" w:rsidRPr="00BE7949" w:rsidTr="00BE7949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E7949" w:rsidRPr="00BE7949" w:rsidRDefault="00BE7949" w:rsidP="00BE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35" w:tooltip="ஆடிப் பெருக்கு" w:history="1"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  <w:u w:val="single"/>
                </w:rPr>
                <w:t>ஆடிப்</w:t>
              </w:r>
              <w:proofErr w:type="spellEnd"/>
              <w:r w:rsidRPr="00BE7949">
                <w:rPr>
                  <w:rFonts w:ascii="Times New Roman" w:eastAsia="Times New Roman" w:hAnsi="Times New Roman" w:cs="Times New Roman"/>
                  <w:color w:val="3366CC"/>
                  <w:sz w:val="19"/>
                  <w:szCs w:val="19"/>
                  <w:u w:val="single"/>
                </w:rPr>
                <w:t xml:space="preserve"> </w:t>
              </w:r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  <w:u w:val="single"/>
                </w:rPr>
                <w:t>பெருக்கு</w:t>
              </w:r>
              <w:proofErr w:type="spellEnd"/>
            </w:hyperlink>
          </w:p>
        </w:tc>
      </w:tr>
      <w:tr w:rsidR="00BE7949" w:rsidRPr="00BE7949" w:rsidTr="00BE7949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E7949" w:rsidRPr="00BE7949" w:rsidRDefault="00BE7949" w:rsidP="00BE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7949" w:rsidRPr="00BE7949" w:rsidRDefault="00BE7949" w:rsidP="00BE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36" w:history="1">
              <w:proofErr w:type="spellStart"/>
              <w:r w:rsidRPr="00BE7949">
                <w:rPr>
                  <w:rFonts w:ascii="Nirmala UI" w:eastAsia="Times New Roman" w:hAnsi="Nirmala UI" w:cs="Nirmala UI"/>
                  <w:color w:val="3366CC"/>
                  <w:sz w:val="19"/>
                  <w:szCs w:val="19"/>
                  <w:u w:val="single"/>
                </w:rPr>
                <w:t>தொகு</w:t>
              </w:r>
              <w:proofErr w:type="spellEnd"/>
            </w:hyperlink>
          </w:p>
        </w:tc>
      </w:tr>
    </w:tbl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பொங்கல் விழா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மக்களால் இயல்பாகக் கொண்டாடப்படுகிறது. உழைக்கும் தமிழ் மக்கள் தாமே கண்டுணர்ந்து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தமது உழைப்பிற்கு உதவிய இயற்கைக்கும்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தம்மோடு சேர்ந்து உழைத்த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7" w:tooltip="கால்நடை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கால்நடைகளுக்கும்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தமது நன்றியையும் மகிழ்ச்சியையும் தெரிவிக்கும் விழா.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89%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5%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D" \o "</w:instrTex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instrText>உழவர்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" 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24"/>
          <w:szCs w:val="24"/>
          <w:u w:val="single"/>
          <w:cs/>
          <w:lang w:bidi="ta-IN"/>
        </w:rPr>
        <w:t>உழவர்கள்</w: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end"/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மழையின் உதவியால்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8" w:tooltip="ஆடி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ஆடி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மாதம் முதல் உழைத்துச் சேர்த்த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39" w:tooltip="நெல்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நெல்லை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40" w:tooltip="மார்கழி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மார்கழியில்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வீட்டிற்குக் கொண்டு வந்து தமது உழைப்பின் பயனை நுகரத் தொடங்கும் நாளே தைப்பொங்கல்.</w:t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பொங்கல் வைக்கும் முறை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தைப்பொங்கலுக்குச் சில நாள்களுக்கு முன்னரே தயாராகுதல் தொடங்கும். பொங்கலுக்குத் தேவையான பொருள்களை ஆயத்தப்படுத்திக் கொள்வர்.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AE%AE%E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AE%BF%E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AE%AE%E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D" \o "</w:instrTex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instrText>தமிழீழம்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" 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24"/>
          <w:szCs w:val="24"/>
          <w:u w:val="single"/>
          <w:cs/>
          <w:lang w:bidi="ta-IN"/>
        </w:rPr>
        <w:t>தமிழீழம்</w: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end"/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, </w:t>
      </w:r>
      <w:hyperlink r:id="rId41" w:tooltip="தமிழ்நாடு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தமிழ்நாடு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போன்ற இடங்களில் புதுப்பானைகளை பலர் வாங்குவர்.</w:t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நான்கு நாள் திருவிழா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பொங்கல் விழா நான்கு நாள் கொண்டாட்டம் ஆகும்.</w:t>
      </w:r>
    </w:p>
    <w:p w:rsidR="00BE7949" w:rsidRPr="00BE7949" w:rsidRDefault="00BE7949" w:rsidP="00BE7949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cs/>
          <w:lang w:bidi="ta-IN"/>
        </w:rPr>
      </w:pPr>
      <w:r w:rsidRPr="00BE7949">
        <w:rPr>
          <w:rFonts w:ascii="Arial" w:eastAsia="Times New Roman" w:hAnsi="Arial" w:cs="Latha" w:hint="cs"/>
          <w:b/>
          <w:bCs/>
          <w:color w:val="000000"/>
          <w:sz w:val="29"/>
          <w:szCs w:val="29"/>
          <w:cs/>
          <w:lang w:bidi="ta-IN"/>
        </w:rPr>
        <w:t>போகி</w:t>
      </w:r>
    </w:p>
    <w:p w:rsidR="00BE7949" w:rsidRPr="00BE7949" w:rsidRDefault="00BE7949" w:rsidP="00BE794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 w:hint="cs"/>
          <w:color w:val="202122"/>
          <w:sz w:val="20"/>
          <w:szCs w:val="20"/>
          <w:cs/>
          <w:lang w:bidi="ta-IN"/>
        </w:rPr>
      </w:pPr>
      <w:r w:rsidRPr="00BE7949">
        <w:rPr>
          <w:rFonts w:ascii="Arial" w:eastAsia="Times New Roman" w:hAnsi="Arial" w:cs="Arial"/>
          <w:noProof/>
          <w:color w:val="3366CC"/>
          <w:sz w:val="20"/>
          <w:szCs w:val="20"/>
          <w:lang w:bidi="ta-IN"/>
        </w:rPr>
        <w:lastRenderedPageBreak/>
        <w:drawing>
          <wp:inline distT="0" distB="0" distL="0" distR="0">
            <wp:extent cx="2286000" cy="2369820"/>
            <wp:effectExtent l="0" t="0" r="0" b="0"/>
            <wp:docPr id="2" name="Picture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49" w:rsidRPr="00BE7949" w:rsidRDefault="00BE7949" w:rsidP="00BE7949">
      <w:pPr>
        <w:shd w:val="clear" w:color="auto" w:fill="F8F9FA"/>
        <w:spacing w:line="336" w:lineRule="atLeast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போகியன்று</w:t>
      </w:r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வீட்டின் கூரையில் செருகப்படும்</w:t>
      </w:r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r w:rsidRPr="00BE7949">
        <w:rPr>
          <w:rFonts w:ascii="Arial" w:eastAsia="Times New Roman" w:hAnsi="Arial" w:cs="Latha" w:hint="cs"/>
          <w:b/>
          <w:bCs/>
          <w:color w:val="202122"/>
          <w:sz w:val="19"/>
          <w:szCs w:val="19"/>
          <w:cs/>
          <w:lang w:bidi="ta-IN"/>
        </w:rPr>
        <w:t>பூலாப்பூ (அ) காப்புக்கட்டு</w:t>
      </w:r>
    </w:p>
    <w:p w:rsidR="00BE7949" w:rsidRPr="00BE7949" w:rsidRDefault="00BE7949" w:rsidP="00BE7949">
      <w:pPr>
        <w:shd w:val="clear" w:color="auto" w:fill="FFFFFF"/>
        <w:spacing w:after="120" w:line="240" w:lineRule="auto"/>
        <w:rPr>
          <w:rFonts w:ascii="Arial" w:eastAsia="Times New Roman" w:hAnsi="Arial" w:cs="Arial" w:hint="cs"/>
          <w:i/>
          <w:iCs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i/>
          <w:iCs/>
          <w:color w:val="202122"/>
          <w:sz w:val="24"/>
          <w:szCs w:val="24"/>
          <w:cs/>
          <w:lang w:bidi="ta-IN"/>
        </w:rPr>
        <w:t>முதன்மைக் கட்டுரை:</w:t>
      </w:r>
      <w:r w:rsidRPr="00BE7949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 </w:t>
      </w:r>
      <w:hyperlink r:id="rId44" w:tooltip="போகி" w:history="1">
        <w:r w:rsidRPr="00BE7949">
          <w:rPr>
            <w:rFonts w:ascii="Arial" w:eastAsia="Times New Roman" w:hAnsi="Arial" w:cs="Latha" w:hint="cs"/>
            <w:i/>
            <w:iCs/>
            <w:color w:val="3366CC"/>
            <w:sz w:val="24"/>
            <w:szCs w:val="24"/>
            <w:u w:val="single"/>
            <w:cs/>
            <w:lang w:bidi="ta-IN"/>
          </w:rPr>
          <w:t>போகி</w:t>
        </w:r>
      </w:hyperlink>
    </w:p>
    <w:p w:rsidR="00BE7949" w:rsidRPr="00BE7949" w:rsidRDefault="00BE7949" w:rsidP="00BE794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போகி பண்டிகை என்பது பழையன கழித்தல் என்பதாக அடையாளம் கொண்டு வேளாண்மையை மேற் கொண்டவர்களால் கொண்டாடப்படும் விழாவாகும்.</w:t>
      </w:r>
    </w:p>
    <w:p w:rsidR="00BE7949" w:rsidRPr="00BE7949" w:rsidRDefault="00BE7949" w:rsidP="00BE794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போகி பண்டிகை என்பது ‘மார்கழி’ மாதம் முடிந்து ‘தை’ மாதம் ஆரம்பிக்கும் நேரம் வருகிறது. பழையன கழிந்து புதியது புகும் நாளாக இது கொண்டாடப்படுகிறது. பழையதாகி தேவையில்லாமல் ஆகிவிட்ட பொருட்களை இந்நாளில் எரித்து விடுகிறோம். ஒரு பண்டிகையாக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கொண்டாட்டமாக இதைச் செய்கிறோம்.</w:t>
      </w:r>
    </w:p>
    <w:p w:rsidR="00BE7949" w:rsidRPr="00BE7949" w:rsidRDefault="00BE7949" w:rsidP="00BE794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பொங்கல் பண்டிகை நான்கு நாள் பண்டிகையாகும்.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AE%AE%E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AE%BE%E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95%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lang w:bidi="ta-IN"/>
        </w:rPr>
        <w:instrText>AE%BF" \o "</w:instrTex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instrText>மார்கழி</w:instrText>
      </w:r>
      <w:r w:rsidRPr="00BE7949">
        <w:rPr>
          <w:rFonts w:ascii="Arial" w:eastAsia="Times New Roman" w:hAnsi="Arial" w:cs="Latha"/>
          <w:color w:val="202122"/>
          <w:sz w:val="24"/>
          <w:szCs w:val="24"/>
          <w:cs/>
          <w:lang w:bidi="ta-IN"/>
        </w:rPr>
        <w:instrText xml:space="preserve">" </w:instrTex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24"/>
          <w:szCs w:val="24"/>
          <w:u w:val="single"/>
          <w:cs/>
          <w:lang w:bidi="ta-IN"/>
        </w:rPr>
        <w:t>மார்கழி</w:t>
      </w:r>
      <w:r w:rsidRPr="00BE7949"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  <w:fldChar w:fldCharType="end"/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கடைசி நாளன்று போகி கொண்டாடப்படுகிறது. அந்நாளில்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பழையன கழித்து புதியன புகுத்தல் வழக்கம்.ஆயர்கள் இந்திரவிழாவை முடித்து சூரியவழிபாடை தொடர்ந்தனர்.</w:t>
      </w:r>
    </w:p>
    <w:p w:rsidR="00BE7949" w:rsidRPr="00BE7949" w:rsidRDefault="00BE7949" w:rsidP="00BE794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அக்காலத்தில் போகியன்று சில கிராமங்களில் ஒப்பாரி வைக்கும் பழக்கம் இருந்தது. அப்போது அழுவது எதனால்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என்பதனை ஆராய்ந்த வரலாற்று அறிஞர்கள்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அந்நாளைப் புத்தர் இறந்த தினமென்று கண்டறிந்துள்ளனர்.</w:t>
      </w:r>
    </w:p>
    <w:p w:rsidR="00BE7949" w:rsidRPr="00BE7949" w:rsidRDefault="00BE7949" w:rsidP="00BE7949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cs/>
          <w:lang w:bidi="ta-IN"/>
        </w:rPr>
      </w:pPr>
      <w:r w:rsidRPr="00BE7949">
        <w:rPr>
          <w:rFonts w:ascii="Arial" w:eastAsia="Times New Roman" w:hAnsi="Arial" w:cs="Latha" w:hint="cs"/>
          <w:b/>
          <w:bCs/>
          <w:color w:val="000000"/>
          <w:sz w:val="29"/>
          <w:szCs w:val="29"/>
          <w:cs/>
          <w:lang w:bidi="ta-IN"/>
        </w:rPr>
        <w:t>தைப்பொங்கல்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தை மாத முதல் நாள் பொங்கல் கொண்டாடப்படுகிறது.</w:t>
      </w:r>
    </w:p>
    <w:p w:rsidR="00BE7949" w:rsidRPr="00BE7949" w:rsidRDefault="00BE7949" w:rsidP="00BE794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 w:hint="cs"/>
          <w:color w:val="202122"/>
          <w:sz w:val="20"/>
          <w:szCs w:val="20"/>
          <w:cs/>
          <w:lang w:bidi="ta-IN"/>
        </w:rPr>
      </w:pPr>
      <w:r w:rsidRPr="00BE7949">
        <w:rPr>
          <w:rFonts w:ascii="Arial" w:eastAsia="Times New Roman" w:hAnsi="Arial" w:cs="Arial"/>
          <w:noProof/>
          <w:color w:val="3366CC"/>
          <w:sz w:val="20"/>
          <w:szCs w:val="20"/>
          <w:lang w:bidi="ta-IN"/>
        </w:rPr>
        <w:lastRenderedPageBreak/>
        <w:drawing>
          <wp:inline distT="0" distB="0" distL="0" distR="0">
            <wp:extent cx="2095500" cy="1181100"/>
            <wp:effectExtent l="0" t="0" r="0" b="0"/>
            <wp:docPr id="1" name="Picture 1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49" w:rsidRPr="00BE7949" w:rsidRDefault="00BE7949" w:rsidP="00BE7949">
      <w:pPr>
        <w:shd w:val="clear" w:color="auto" w:fill="F8F9FA"/>
        <w:spacing w:line="336" w:lineRule="atLeast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மாட்டுப் பொங்கலன்று தொழுவத்தில் மாடுகள்</w:t>
      </w:r>
    </w:p>
    <w:p w:rsidR="00BE7949" w:rsidRPr="00BE7949" w:rsidRDefault="00BE7949" w:rsidP="00BE7949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cs/>
          <w:lang w:bidi="ta-IN"/>
        </w:rPr>
      </w:pPr>
      <w:r w:rsidRPr="00BE7949">
        <w:rPr>
          <w:rFonts w:ascii="Arial" w:eastAsia="Times New Roman" w:hAnsi="Arial" w:cs="Latha" w:hint="cs"/>
          <w:b/>
          <w:bCs/>
          <w:color w:val="000000"/>
          <w:sz w:val="29"/>
          <w:szCs w:val="29"/>
          <w:cs/>
          <w:lang w:bidi="ta-IN"/>
        </w:rPr>
        <w:t>மாட்டுப் பொங்கல்</w:t>
      </w:r>
    </w:p>
    <w:p w:rsidR="00BE7949" w:rsidRPr="00BE7949" w:rsidRDefault="00BE7949" w:rsidP="00BE7949">
      <w:pPr>
        <w:shd w:val="clear" w:color="auto" w:fill="FFFFFF"/>
        <w:spacing w:after="120" w:line="240" w:lineRule="auto"/>
        <w:rPr>
          <w:rFonts w:ascii="Arial" w:eastAsia="Times New Roman" w:hAnsi="Arial" w:cs="Arial" w:hint="cs"/>
          <w:i/>
          <w:iCs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i/>
          <w:iCs/>
          <w:color w:val="202122"/>
          <w:sz w:val="24"/>
          <w:szCs w:val="24"/>
          <w:cs/>
          <w:lang w:bidi="ta-IN"/>
        </w:rPr>
        <w:t>முதன்மைக் கட்டுரை:</w:t>
      </w:r>
      <w:r w:rsidRPr="00BE7949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 </w:t>
      </w:r>
      <w:hyperlink r:id="rId47" w:tooltip="மாட்டுப் பொங்கல்" w:history="1">
        <w:r w:rsidRPr="00BE7949">
          <w:rPr>
            <w:rFonts w:ascii="Arial" w:eastAsia="Times New Roman" w:hAnsi="Arial" w:cs="Latha" w:hint="cs"/>
            <w:i/>
            <w:iCs/>
            <w:color w:val="3366CC"/>
            <w:sz w:val="24"/>
            <w:szCs w:val="24"/>
            <w:u w:val="single"/>
            <w:cs/>
            <w:lang w:bidi="ta-IN"/>
          </w:rPr>
          <w:t>மாட்டுப் பொங்கல்</w:t>
        </w:r>
      </w:hyperlink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உழவுத் தொழிலுக்கு உறுதுணையாக விளங்கும் ஆவினத்திற்கு நன்றி கூறும் நாளே இந்நாளாகும். பொங்கலிட்ட பிறகு எச்சில் தண்ணீர் தெளித்தல் என்றொரு மரபு மதுரை மாவட்டத்தில் உண்டு. 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'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 xml:space="preserve">பொங்கலோ </w:t>
      </w:r>
      <w:proofErr w:type="gramStart"/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பொங்கல்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!</w:t>
      </w:r>
      <w:proofErr w:type="gramEnd"/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மாட்டுப் பொங்கல்!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பட்டி பெருக! பால் பானை பொங்க! நோவும் பிணியும் தெருவோடு போக!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'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என்று கூறி மாடு பொங்கல் உண்ட எச்சில் தண்ணீரை தொழுவத்தில் தெளிப்பர்.</w:t>
      </w:r>
    </w:p>
    <w:p w:rsidR="00BE7949" w:rsidRPr="00BE7949" w:rsidRDefault="00BE7949" w:rsidP="00BE7949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 w:hint="cs"/>
          <w:b/>
          <w:bCs/>
          <w:color w:val="000000"/>
          <w:sz w:val="29"/>
          <w:szCs w:val="29"/>
          <w:cs/>
          <w:lang w:bidi="ta-IN"/>
        </w:rPr>
      </w:pPr>
      <w:r w:rsidRPr="00BE7949">
        <w:rPr>
          <w:rFonts w:ascii="Arial" w:eastAsia="Times New Roman" w:hAnsi="Arial" w:cs="Latha" w:hint="cs"/>
          <w:b/>
          <w:bCs/>
          <w:color w:val="000000"/>
          <w:sz w:val="29"/>
          <w:szCs w:val="29"/>
          <w:cs/>
          <w:lang w:bidi="ta-IN"/>
        </w:rPr>
        <w:t>காணும் பொங்கல்</w:t>
      </w:r>
    </w:p>
    <w:p w:rsidR="00BE7949" w:rsidRPr="00BE7949" w:rsidRDefault="00BE7949" w:rsidP="00BE7949">
      <w:pPr>
        <w:shd w:val="clear" w:color="auto" w:fill="FFFFFF"/>
        <w:spacing w:after="120" w:line="240" w:lineRule="auto"/>
        <w:rPr>
          <w:rFonts w:ascii="Arial" w:eastAsia="Times New Roman" w:hAnsi="Arial" w:cs="Arial" w:hint="cs"/>
          <w:i/>
          <w:iCs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i/>
          <w:iCs/>
          <w:color w:val="202122"/>
          <w:sz w:val="24"/>
          <w:szCs w:val="24"/>
          <w:cs/>
          <w:lang w:bidi="ta-IN"/>
        </w:rPr>
        <w:t>முதன்மைக் கட்டுரை:</w:t>
      </w:r>
      <w:r w:rsidRPr="00BE7949">
        <w:rPr>
          <w:rFonts w:ascii="Arial" w:eastAsia="Times New Roman" w:hAnsi="Arial" w:cs="Arial" w:hint="cs"/>
          <w:i/>
          <w:iCs/>
          <w:color w:val="202122"/>
          <w:sz w:val="24"/>
          <w:szCs w:val="24"/>
          <w:lang w:bidi="ta-IN"/>
        </w:rPr>
        <w:t> </w:t>
      </w:r>
      <w:hyperlink r:id="rId48" w:tooltip="காணும் பொங்கல்" w:history="1">
        <w:r w:rsidRPr="00BE7949">
          <w:rPr>
            <w:rFonts w:ascii="Arial" w:eastAsia="Times New Roman" w:hAnsi="Arial" w:cs="Latha" w:hint="cs"/>
            <w:i/>
            <w:iCs/>
            <w:color w:val="3366CC"/>
            <w:sz w:val="24"/>
            <w:szCs w:val="24"/>
            <w:u w:val="single"/>
            <w:cs/>
            <w:lang w:bidi="ta-IN"/>
          </w:rPr>
          <w:t>காணும் பொங்கல்</w:t>
        </w:r>
      </w:hyperlink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இந்நாளில் மக்கள் தங்கள் உற்றார் உறவினரைச் சென்று சந்தித்து தங்கள் அன்பையும் உணவுப் பண்டங்களையும் பகிர்ந்து கொள்வர். இது பொங்கல் கொண்டாட்டங்களில் நான்காம் நாள் இடம்பெறும்.இது பொதுவாக இந்தியாவிலேயே கொண்டாடப்படுகிறது.</w:t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பொங்கலை ஒத்த பிற விழாக்கள்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வடமாநிலங்களில் சூரியபகவானுக்கு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49" w:tooltip="நன்றி தெரிவித்தல் நாள்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நன்றி தெரிவிக்கும் நாள்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உண்டு.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50" w:tooltip="இந்தியா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இந்தியாவின்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வட மாநிலங்களில் இது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51" w:tooltip="மகர சங்கராந்தி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மகர சங்கராந்தி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எனவும் சங்கராந்தி எனவும் கொண்டாடப்படுகிறது.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hyperlink r:id="rId52" w:tooltip="சூரியன்" w:history="1">
        <w:r w:rsidRPr="00BE7949">
          <w:rPr>
            <w:rFonts w:ascii="Arial" w:eastAsia="Times New Roman" w:hAnsi="Arial" w:cs="Latha" w:hint="cs"/>
            <w:color w:val="3366CC"/>
            <w:sz w:val="24"/>
            <w:szCs w:val="24"/>
            <w:u w:val="single"/>
            <w:cs/>
            <w:lang w:bidi="ta-IN"/>
          </w:rPr>
          <w:t>மகரம்</w:t>
        </w:r>
      </w:hyperlink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என்றால் சூரியன் என்று பொருள். பகலவன்/பரிதி தனுர் ராசியில் இருந்து மகர ராசியின் நுழைவதன் மூலம் உத்தரயானத்தில் பகலவன்/பரிதி சஞ்சரிக்கும் காலம் துவங்குகிறது. எனவே தான் இதை மகர சங்கராந்தி என அழைக்கின்றனர். மணிப்பூர் மாநிலத்தில் குடியிருக்கும் தமிழ்மக்கள் தங்களின் பாரம்பரிய விழாவான பொங்கல் பண்டிகையைக் காெண்டாடினர்.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88%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99%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2%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D" \l "cite_note-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4"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17"/>
          <w:szCs w:val="17"/>
          <w:u w:val="single"/>
          <w:vertAlign w:val="superscript"/>
          <w:cs/>
          <w:lang w:bidi="ta-IN"/>
        </w:rPr>
        <w:t>[4]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end"/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தமிழக அரசுகள் செய்த மாற்றங்கள்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lastRenderedPageBreak/>
        <w:t>2006-2011 வரையிருந்த தமிழக அரசு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தை 1 தமிழாண்டின் முதல் நாளானபடியால்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அதுவே தமிழர்களின் தமிழ்ப் புத்தாண்டு என சனவரி 29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2008 அன்று அறிவித்தது.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88%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99%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2%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D" \l "cite_note-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5"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17"/>
          <w:szCs w:val="17"/>
          <w:u w:val="single"/>
          <w:vertAlign w:val="superscript"/>
          <w:cs/>
          <w:lang w:bidi="ta-IN"/>
        </w:rPr>
        <w:t>[5]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end"/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சூரியன் அன்று மகர ராசியில் நகர்கிறது என்றும் ஒரு மகரராசிப் பிரவேசத்திற்கும் அடுத்த மகர ராசிப் பிரவேசத்திற்கும் உள்ள இடைப்பட்ட காலமே ஒரு திருவள்ளுவர் ஆண்டு என்றும் கூறப்பட்டது.</w:t>
      </w:r>
      <w:r w:rsidRPr="00BE7949">
        <w:rPr>
          <w:rFonts w:ascii="Arial" w:eastAsia="Times New Roman" w:hAnsi="Arial" w:cs="Latha" w:hint="cs"/>
          <w:color w:val="202122"/>
          <w:sz w:val="17"/>
          <w:szCs w:val="17"/>
          <w:vertAlign w:val="superscript"/>
          <w:cs/>
          <w:lang w:bidi="ta-IN"/>
        </w:rPr>
        <w:t>[</w:t>
      </w:r>
      <w:hyperlink r:id="rId53" w:tooltip="en:Wikipedia:Citing sources" w:history="1">
        <w:r w:rsidRPr="00BE7949">
          <w:rPr>
            <w:rFonts w:ascii="Arial" w:eastAsia="Times New Roman" w:hAnsi="Arial" w:cs="Latha" w:hint="cs"/>
            <w:i/>
            <w:iCs/>
            <w:color w:val="3366CC"/>
            <w:sz w:val="17"/>
            <w:szCs w:val="17"/>
            <w:u w:val="single"/>
            <w:vertAlign w:val="superscript"/>
            <w:cs/>
            <w:lang w:bidi="ta-IN"/>
          </w:rPr>
          <w:t>மேற்கோள்</w:t>
        </w:r>
        <w:r w:rsidRPr="00BE7949">
          <w:rPr>
            <w:rFonts w:ascii="Arial" w:eastAsia="Times New Roman" w:hAnsi="Arial" w:cs="Arial" w:hint="cs"/>
            <w:i/>
            <w:iCs/>
            <w:color w:val="3366CC"/>
            <w:sz w:val="17"/>
            <w:szCs w:val="17"/>
            <w:u w:val="single"/>
            <w:vertAlign w:val="superscript"/>
            <w:lang w:bidi="ta-IN"/>
          </w:rPr>
          <w:t> </w:t>
        </w:r>
        <w:r w:rsidRPr="00BE7949">
          <w:rPr>
            <w:rFonts w:ascii="Arial" w:eastAsia="Times New Roman" w:hAnsi="Arial" w:cs="Latha" w:hint="cs"/>
            <w:i/>
            <w:iCs/>
            <w:color w:val="3366CC"/>
            <w:sz w:val="17"/>
            <w:szCs w:val="17"/>
            <w:u w:val="single"/>
            <w:vertAlign w:val="superscript"/>
            <w:cs/>
            <w:lang w:bidi="ta-IN"/>
          </w:rPr>
          <w:t>தேவை</w:t>
        </w:r>
      </w:hyperlink>
      <w:r w:rsidRPr="00BE7949">
        <w:rPr>
          <w:rFonts w:ascii="Arial" w:eastAsia="Times New Roman" w:hAnsi="Arial" w:cs="Latha" w:hint="cs"/>
          <w:color w:val="202122"/>
          <w:sz w:val="17"/>
          <w:szCs w:val="17"/>
          <w:vertAlign w:val="superscript"/>
          <w:cs/>
          <w:lang w:bidi="ta-IN"/>
        </w:rPr>
        <w:t>]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அன்றைய நாள் பொங்கலிட்டு சூரியனுக்கு நன்றி செலுத்துவது வழமையாதலால்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அந்நாளை புதுநாள் எனவும் கூறுவர். அதன்படி 2006-2011 வரையிருந்த தமிழக அரசும்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அவ்வரசு அறிவித்த புத்தாண்டு தினத்துக்கு ஆதரவு தந்த பிரிவைச் சேர்ந்த மக்களும் தையில் தமிழ்ப் புத்தாண்டைக் கொண்டாடினர்.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2006-2011 வரையிருந்த தமிழக அரசின் இந்த அறிவிப்பு சில பிரிவினரிடையே அதிருப்தியை உருவாக்கியது.</w:t>
      </w:r>
      <w:r w:rsidRPr="00BE7949">
        <w:rPr>
          <w:rFonts w:ascii="Arial" w:eastAsia="Times New Roman" w:hAnsi="Arial" w:cs="Latha" w:hint="cs"/>
          <w:color w:val="202122"/>
          <w:sz w:val="17"/>
          <w:szCs w:val="17"/>
          <w:vertAlign w:val="superscript"/>
          <w:cs/>
          <w:lang w:bidi="ta-IN"/>
        </w:rPr>
        <w:t>[</w:t>
      </w:r>
      <w:hyperlink r:id="rId54" w:tooltip="en:Wikipedia:Citing sources" w:history="1">
        <w:r w:rsidRPr="00BE7949">
          <w:rPr>
            <w:rFonts w:ascii="Arial" w:eastAsia="Times New Roman" w:hAnsi="Arial" w:cs="Latha" w:hint="cs"/>
            <w:i/>
            <w:iCs/>
            <w:color w:val="3366CC"/>
            <w:sz w:val="17"/>
            <w:szCs w:val="17"/>
            <w:u w:val="single"/>
            <w:vertAlign w:val="superscript"/>
            <w:cs/>
            <w:lang w:bidi="ta-IN"/>
          </w:rPr>
          <w:t>மேற்கோள்</w:t>
        </w:r>
        <w:r w:rsidRPr="00BE7949">
          <w:rPr>
            <w:rFonts w:ascii="Arial" w:eastAsia="Times New Roman" w:hAnsi="Arial" w:cs="Arial" w:hint="cs"/>
            <w:i/>
            <w:iCs/>
            <w:color w:val="3366CC"/>
            <w:sz w:val="17"/>
            <w:szCs w:val="17"/>
            <w:u w:val="single"/>
            <w:vertAlign w:val="superscript"/>
            <w:lang w:bidi="ta-IN"/>
          </w:rPr>
          <w:t> </w:t>
        </w:r>
        <w:r w:rsidRPr="00BE7949">
          <w:rPr>
            <w:rFonts w:ascii="Arial" w:eastAsia="Times New Roman" w:hAnsi="Arial" w:cs="Latha" w:hint="cs"/>
            <w:i/>
            <w:iCs/>
            <w:color w:val="3366CC"/>
            <w:sz w:val="17"/>
            <w:szCs w:val="17"/>
            <w:u w:val="single"/>
            <w:vertAlign w:val="superscript"/>
            <w:cs/>
            <w:lang w:bidi="ta-IN"/>
          </w:rPr>
          <w:t>தேவை</w:t>
        </w:r>
      </w:hyperlink>
      <w:r w:rsidRPr="00BE7949">
        <w:rPr>
          <w:rFonts w:ascii="Arial" w:eastAsia="Times New Roman" w:hAnsi="Arial" w:cs="Latha" w:hint="cs"/>
          <w:color w:val="202122"/>
          <w:sz w:val="17"/>
          <w:szCs w:val="17"/>
          <w:vertAlign w:val="superscript"/>
          <w:cs/>
          <w:lang w:bidi="ta-IN"/>
        </w:rPr>
        <w:t>]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தமிழக அரசுக்கு தமிழகப் பாரம்பரிய விடயங்களில் தலையிட அனுமதி உண்டா என்றும் கேள்விகள் எழுப்பப்பட்டன. ஆகத்து 23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 xml:space="preserve">, 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2011ல் தமிழக அரசு மீண்டும் சித்திரை ஒன்றை தமிழ்ப்புத்தாண்டாக அறிவித்தது.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begin"/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HYPERLINK "https://ta.wikipedia.org/wiki/%E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4%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88%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AE%AA%E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99%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D%E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95%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AE%B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2%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E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0%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AF%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>8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lang w:bidi="ta-IN"/>
        </w:rPr>
        <w:instrText>D" \l "cite_note-</w:instrText>
      </w:r>
      <w:r w:rsidRPr="00BE7949">
        <w:rPr>
          <w:rFonts w:ascii="Arial" w:eastAsia="Times New Roman" w:hAnsi="Arial" w:cs="Latha"/>
          <w:color w:val="202122"/>
          <w:sz w:val="17"/>
          <w:szCs w:val="17"/>
          <w:vertAlign w:val="superscript"/>
          <w:cs/>
          <w:lang w:bidi="ta-IN"/>
        </w:rPr>
        <w:instrText xml:space="preserve">6" </w:instrTex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separate"/>
      </w:r>
      <w:r w:rsidRPr="00BE7949">
        <w:rPr>
          <w:rFonts w:ascii="Arial" w:eastAsia="Times New Roman" w:hAnsi="Arial" w:cs="Latha" w:hint="cs"/>
          <w:color w:val="3366CC"/>
          <w:sz w:val="17"/>
          <w:szCs w:val="17"/>
          <w:u w:val="single"/>
          <w:vertAlign w:val="superscript"/>
          <w:cs/>
          <w:lang w:bidi="ta-IN"/>
        </w:rPr>
        <w:t>[6]</w:t>
      </w:r>
      <w:r w:rsidRPr="00BE7949">
        <w:rPr>
          <w:rFonts w:ascii="Arial" w:eastAsia="Times New Roman" w:hAnsi="Arial" w:cs="Arial"/>
          <w:color w:val="202122"/>
          <w:sz w:val="17"/>
          <w:szCs w:val="17"/>
          <w:vertAlign w:val="superscript"/>
          <w:cs/>
          <w:lang w:bidi="ta-IN"/>
        </w:rPr>
        <w:fldChar w:fldCharType="end"/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அதற்கு 2006-2011 வரை இருந்த தமிழக அரசைச் சேர்ந்தவர்கள் எதிர்ப்பு தெரிவித்தனர்.</w:t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சங்க இலக்கியங்களில் தைப்பொங்கல்</w:t>
      </w:r>
    </w:p>
    <w:p w:rsidR="00BE7949" w:rsidRPr="00BE7949" w:rsidRDefault="00BE7949" w:rsidP="00BE79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cs/>
          <w:lang w:bidi="ta-IN"/>
        </w:rPr>
      </w:pP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“தைஇத் திங்கள் தண்கயம் படியும்” என்று நற்றிணை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  <w:br/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“தைஇத் திங்கள் தண்ணிய தரினும்” என்று குறுந்தொகை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  <w:br/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“”தைஇத் திங்கள் தண்கயம் போல்” என்று புறநானூறு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  <w:br/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“தைஇத் திங்கள் தண்கயம் போல” என்று ஐங்குறுநூறு</w:t>
      </w:r>
      <w:r w:rsidRPr="00BE7949">
        <w:rPr>
          <w:rFonts w:ascii="Arial" w:eastAsia="Times New Roman" w:hAnsi="Arial" w:cs="Arial" w:hint="cs"/>
          <w:color w:val="202122"/>
          <w:sz w:val="24"/>
          <w:szCs w:val="24"/>
          <w:cs/>
          <w:lang w:bidi="ta-IN"/>
        </w:rPr>
        <w:br/>
      </w:r>
      <w:r w:rsidRPr="00BE7949">
        <w:rPr>
          <w:rFonts w:ascii="Arial" w:eastAsia="Times New Roman" w:hAnsi="Arial" w:cs="Latha" w:hint="cs"/>
          <w:color w:val="202122"/>
          <w:sz w:val="24"/>
          <w:szCs w:val="24"/>
          <w:cs/>
          <w:lang w:bidi="ta-IN"/>
        </w:rPr>
        <w:t>“தையில் நீராடி தவம் தலைப்படுவாயோ” என்று கலித்தொகை</w:t>
      </w:r>
    </w:p>
    <w:p w:rsidR="00BE7949" w:rsidRPr="00BE7949" w:rsidRDefault="00BE7949" w:rsidP="00BE7949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Arial" w:hint="cs"/>
          <w:color w:val="000000"/>
          <w:sz w:val="36"/>
          <w:szCs w:val="36"/>
          <w:cs/>
          <w:lang w:bidi="ta-IN"/>
        </w:rPr>
      </w:pPr>
      <w:r w:rsidRPr="00BE7949">
        <w:rPr>
          <w:rFonts w:ascii="Georgia" w:eastAsia="Times New Roman" w:hAnsi="Georgia" w:cs="Latha"/>
          <w:color w:val="000000"/>
          <w:sz w:val="36"/>
          <w:szCs w:val="36"/>
          <w:cs/>
          <w:lang w:bidi="ta-IN"/>
        </w:rPr>
        <w:t>மேற்கோள்கள்</w:t>
      </w:r>
    </w:p>
    <w:p w:rsidR="00BE7949" w:rsidRPr="00BE7949" w:rsidRDefault="00BE7949" w:rsidP="00BE794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cs/>
          <w:lang w:bidi="ta-IN"/>
        </w:rPr>
      </w:pPr>
      <w:hyperlink r:id="rId55" w:anchor="cite_ref-1" w:tooltip="மேலே குதிக்கவும்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cs/>
            <w:lang w:bidi="ta-IN"/>
          </w:rPr>
          <w:t>↑</w:t>
        </w:r>
      </w:hyperlink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hyperlink r:id="rId56" w:history="1">
        <w:r w:rsidRPr="00BE7949">
          <w:rPr>
            <w:rFonts w:ascii="Arial" w:eastAsia="Times New Roman" w:hAnsi="Arial" w:cs="Latha" w:hint="cs"/>
            <w:i/>
            <w:iCs/>
            <w:color w:val="3366CC"/>
            <w:sz w:val="19"/>
            <w:szCs w:val="19"/>
            <w:u w:val="single"/>
            <w:cs/>
            <w:lang w:bidi="ta-IN"/>
          </w:rPr>
          <w:t>"</w:t>
        </w:r>
        <w:r w:rsidRPr="00BE7949">
          <w:rPr>
            <w:rFonts w:ascii="Arial" w:eastAsia="Times New Roman" w:hAnsi="Arial" w:cs="Arial" w:hint="cs"/>
            <w:i/>
            <w:iCs/>
            <w:color w:val="3366CC"/>
            <w:sz w:val="19"/>
            <w:szCs w:val="19"/>
            <w:u w:val="single"/>
            <w:lang w:bidi="ta-IN"/>
          </w:rPr>
          <w:t>Pongal | Hindu festival | Britannica"</w:t>
        </w:r>
      </w:hyperlink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.</w:t>
      </w:r>
      <w:r w:rsidRPr="00BE7949">
        <w:rPr>
          <w:rFonts w:ascii="Arial" w:eastAsia="Times New Roman" w:hAnsi="Arial" w:cs="Arial" w:hint="cs"/>
          <w:i/>
          <w:iCs/>
          <w:color w:val="202122"/>
          <w:sz w:val="19"/>
          <w:szCs w:val="19"/>
          <w:lang w:bidi="ta-IN"/>
        </w:rPr>
        <w:t> www.britannica.com </w:t>
      </w:r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(ஆங்கிலம்).</w:t>
      </w:r>
      <w:r w:rsidRPr="00BE7949">
        <w:rPr>
          <w:rFonts w:ascii="Arial" w:eastAsia="Times New Roman" w:hAnsi="Arial" w:cs="Arial" w:hint="cs"/>
          <w:i/>
          <w:iCs/>
          <w:color w:val="202122"/>
          <w:sz w:val="19"/>
          <w:szCs w:val="19"/>
          <w:lang w:bidi="ta-IN"/>
        </w:rPr>
        <w:t> </w:t>
      </w:r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2021-12-05</w:t>
      </w:r>
      <w:r w:rsidRPr="00BE7949">
        <w:rPr>
          <w:rFonts w:ascii="Arial" w:eastAsia="Times New Roman" w:hAnsi="Arial" w:cs="Arial" w:hint="cs"/>
          <w:i/>
          <w:iCs/>
          <w:color w:val="202122"/>
          <w:sz w:val="19"/>
          <w:szCs w:val="19"/>
          <w:lang w:bidi="ta-IN"/>
        </w:rPr>
        <w:t> </w:t>
      </w:r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அன்று பார்க்கப்பட்டது.</w:t>
      </w:r>
    </w:p>
    <w:p w:rsidR="00BE7949" w:rsidRPr="00BE7949" w:rsidRDefault="00BE7949" w:rsidP="00BE794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hyperlink r:id="rId57" w:anchor="cite_ref-2" w:tooltip="மேலே குதிக்கவும்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cs/>
            <w:lang w:bidi="ta-IN"/>
          </w:rPr>
          <w:t>↑</w:t>
        </w:r>
      </w:hyperlink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hyperlink r:id="rId58" w:history="1">
        <w:r w:rsidRPr="00BE7949">
          <w:rPr>
            <w:rFonts w:ascii="Arial" w:eastAsia="Times New Roman" w:hAnsi="Arial" w:cs="Latha" w:hint="cs"/>
            <w:i/>
            <w:iCs/>
            <w:color w:val="3366CC"/>
            <w:sz w:val="19"/>
            <w:szCs w:val="19"/>
            <w:u w:val="single"/>
            <w:cs/>
            <w:lang w:bidi="ta-IN"/>
          </w:rPr>
          <w:t>"</w:t>
        </w:r>
        <w:r w:rsidRPr="00BE7949">
          <w:rPr>
            <w:rFonts w:ascii="Arial" w:eastAsia="Times New Roman" w:hAnsi="Arial" w:cs="Arial" w:hint="cs"/>
            <w:i/>
            <w:iCs/>
            <w:color w:val="3366CC"/>
            <w:sz w:val="19"/>
            <w:szCs w:val="19"/>
            <w:u w:val="single"/>
            <w:lang w:bidi="ta-IN"/>
          </w:rPr>
          <w:t>Surya Pongal - Second Day of Pongal, Pongalfestival.org"</w:t>
        </w:r>
      </w:hyperlink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.</w:t>
      </w:r>
      <w:r w:rsidRPr="00BE7949">
        <w:rPr>
          <w:rFonts w:ascii="Arial" w:eastAsia="Times New Roman" w:hAnsi="Arial" w:cs="Arial" w:hint="cs"/>
          <w:i/>
          <w:iCs/>
          <w:color w:val="202122"/>
          <w:sz w:val="19"/>
          <w:szCs w:val="19"/>
          <w:lang w:bidi="ta-IN"/>
        </w:rPr>
        <w:t> www.pongalfestival.org</w:t>
      </w:r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.</w:t>
      </w:r>
      <w:r w:rsidRPr="00BE7949">
        <w:rPr>
          <w:rFonts w:ascii="Arial" w:eastAsia="Times New Roman" w:hAnsi="Arial" w:cs="Arial" w:hint="cs"/>
          <w:i/>
          <w:iCs/>
          <w:color w:val="202122"/>
          <w:sz w:val="19"/>
          <w:szCs w:val="19"/>
          <w:lang w:bidi="ta-IN"/>
        </w:rPr>
        <w:t> </w:t>
      </w:r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2021-12-05</w:t>
      </w:r>
      <w:r w:rsidRPr="00BE7949">
        <w:rPr>
          <w:rFonts w:ascii="Arial" w:eastAsia="Times New Roman" w:hAnsi="Arial" w:cs="Arial" w:hint="cs"/>
          <w:i/>
          <w:iCs/>
          <w:color w:val="202122"/>
          <w:sz w:val="19"/>
          <w:szCs w:val="19"/>
          <w:lang w:bidi="ta-IN"/>
        </w:rPr>
        <w:t> </w:t>
      </w:r>
      <w:r w:rsidRPr="00BE7949">
        <w:rPr>
          <w:rFonts w:ascii="Arial" w:eastAsia="Times New Roman" w:hAnsi="Arial" w:cs="Latha" w:hint="cs"/>
          <w:i/>
          <w:iCs/>
          <w:color w:val="202122"/>
          <w:sz w:val="19"/>
          <w:szCs w:val="19"/>
          <w:cs/>
          <w:lang w:bidi="ta-IN"/>
        </w:rPr>
        <w:t>அன்று பார்க்கப்பட்டது.</w:t>
      </w:r>
    </w:p>
    <w:p w:rsidR="00BE7949" w:rsidRPr="00BE7949" w:rsidRDefault="00BE7949" w:rsidP="00BE794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hyperlink r:id="rId59" w:anchor="cite_ref-3" w:tooltip="மேலே குதிக்கவும்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cs/>
            <w:lang w:bidi="ta-IN"/>
          </w:rPr>
          <w:t>↑</w:t>
        </w:r>
      </w:hyperlink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தமிழ் இணையக் கல்விக்கழகம்-செந்தமிழ்ச் சொற்பிறப்பியல் பேரகரமுதலி- ஆறாம் படலம் - மூன்றாம் பாகம் - பக்கம் -140</w:t>
      </w:r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,</w:t>
      </w:r>
      <w:r w:rsidRPr="00BE7949">
        <w:rPr>
          <w:rFonts w:ascii="Arial" w:eastAsia="Times New Roman" w:hAnsi="Arial" w:cs="Latha" w:hint="cs"/>
          <w:color w:val="202122"/>
          <w:sz w:val="19"/>
          <w:szCs w:val="19"/>
          <w:cs/>
          <w:lang w:bidi="ta-IN"/>
        </w:rPr>
        <w:t>141</w:t>
      </w:r>
    </w:p>
    <w:p w:rsidR="00BE7949" w:rsidRPr="00BE7949" w:rsidRDefault="00BE7949" w:rsidP="00BE794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hyperlink r:id="rId60" w:anchor="cite_ref-4" w:tooltip="மேலே குதிக்கவும்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cs/>
            <w:lang w:bidi="ta-IN"/>
          </w:rPr>
          <w:t>↑</w:t>
        </w:r>
      </w:hyperlink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hyperlink r:id="rId61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lang w:bidi="ta-IN"/>
          </w:rPr>
          <w:t>http://www.thehindu.com/news/national/other-states/tamils-in-manipur-celebrate-pongal/article</w:t>
        </w:r>
        <w:r w:rsidRPr="00BE7949">
          <w:rPr>
            <w:rFonts w:ascii="Arial" w:eastAsia="Times New Roman" w:hAnsi="Arial" w:cs="Latha" w:hint="cs"/>
            <w:color w:val="3366CC"/>
            <w:sz w:val="19"/>
            <w:szCs w:val="19"/>
            <w:u w:val="single"/>
            <w:cs/>
            <w:lang w:bidi="ta-IN"/>
          </w:rPr>
          <w:t>5577082.</w:t>
        </w:r>
        <w:proofErr w:type="spellStart"/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lang w:bidi="ta-IN"/>
          </w:rPr>
          <w:t>ece</w:t>
        </w:r>
        <w:proofErr w:type="spellEnd"/>
      </w:hyperlink>
    </w:p>
    <w:p w:rsidR="00BE7949" w:rsidRPr="00BE7949" w:rsidRDefault="00BE7949" w:rsidP="00BE794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hyperlink r:id="rId62" w:anchor="cite_ref-5" w:tooltip="மேலே குதிக்கவும்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cs/>
            <w:lang w:bidi="ta-IN"/>
          </w:rPr>
          <w:t>↑</w:t>
        </w:r>
      </w:hyperlink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hyperlink r:id="rId63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lang w:bidi="ta-IN"/>
          </w:rPr>
          <w:t>Bill on new Tamil New Year Day is passed unanimously</w:t>
        </w:r>
      </w:hyperlink>
    </w:p>
    <w:p w:rsidR="00BE7949" w:rsidRPr="00BE7949" w:rsidRDefault="00BE7949" w:rsidP="00BE7949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ind w:left="1488"/>
        <w:rPr>
          <w:rFonts w:ascii="Arial" w:eastAsia="Times New Roman" w:hAnsi="Arial" w:cs="Arial" w:hint="cs"/>
          <w:color w:val="202122"/>
          <w:sz w:val="19"/>
          <w:szCs w:val="19"/>
          <w:cs/>
          <w:lang w:bidi="ta-IN"/>
        </w:rPr>
      </w:pPr>
      <w:hyperlink r:id="rId64" w:anchor="cite_ref-6" w:tooltip="மேலே குதிக்கவும்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cs/>
            <w:lang w:bidi="ta-IN"/>
          </w:rPr>
          <w:t>↑</w:t>
        </w:r>
      </w:hyperlink>
      <w:r w:rsidRPr="00BE7949">
        <w:rPr>
          <w:rFonts w:ascii="Arial" w:eastAsia="Times New Roman" w:hAnsi="Arial" w:cs="Arial" w:hint="cs"/>
          <w:color w:val="202122"/>
          <w:sz w:val="19"/>
          <w:szCs w:val="19"/>
          <w:lang w:bidi="ta-IN"/>
        </w:rPr>
        <w:t> </w:t>
      </w:r>
      <w:hyperlink r:id="rId65" w:history="1"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lang w:bidi="ta-IN"/>
          </w:rPr>
          <w:t>http://news.oneindia.in/</w:t>
        </w:r>
        <w:r w:rsidRPr="00BE7949">
          <w:rPr>
            <w:rFonts w:ascii="Arial" w:eastAsia="Times New Roman" w:hAnsi="Arial" w:cs="Latha" w:hint="cs"/>
            <w:color w:val="3366CC"/>
            <w:sz w:val="19"/>
            <w:szCs w:val="19"/>
            <w:u w:val="single"/>
            <w:cs/>
            <w:lang w:bidi="ta-IN"/>
          </w:rPr>
          <w:t>2011/08/23/</w:t>
        </w:r>
        <w:r w:rsidRPr="00BE7949">
          <w:rPr>
            <w:rFonts w:ascii="Arial" w:eastAsia="Times New Roman" w:hAnsi="Arial" w:cs="Arial" w:hint="cs"/>
            <w:color w:val="3366CC"/>
            <w:sz w:val="19"/>
            <w:szCs w:val="19"/>
            <w:u w:val="single"/>
            <w:lang w:bidi="ta-IN"/>
          </w:rPr>
          <w:t>jaya-govt-reverses-yet-another-dmk-decision.html</w:t>
        </w:r>
      </w:hyperlink>
    </w:p>
    <w:p w:rsidR="00BE7949" w:rsidRPr="00BE7949" w:rsidRDefault="00BE7949" w:rsidP="00BE7949">
      <w:pPr>
        <w:shd w:val="clear" w:color="auto" w:fill="F8F9FA"/>
        <w:spacing w:after="0" w:line="240" w:lineRule="auto"/>
        <w:rPr>
          <w:rFonts w:ascii="Arial" w:eastAsia="Times New Roman" w:hAnsi="Arial" w:cs="Arial" w:hint="cs"/>
          <w:color w:val="202122"/>
          <w:sz w:val="24"/>
          <w:szCs w:val="24"/>
          <w:cs/>
        </w:rPr>
      </w:pPr>
      <w:hyperlink r:id="rId66" w:tooltip="சிறப்பு:Categories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பகுப்புகள்</w:t>
        </w:r>
        <w:proofErr w:type="spellEnd"/>
      </w:hyperlink>
      <w:r w:rsidRPr="00BE7949">
        <w:rPr>
          <w:rFonts w:ascii="Arial" w:eastAsia="Times New Roman" w:hAnsi="Arial" w:cs="Arial"/>
          <w:color w:val="202122"/>
          <w:sz w:val="24"/>
          <w:szCs w:val="24"/>
        </w:rPr>
        <w:t>: </w:t>
      </w:r>
    </w:p>
    <w:p w:rsidR="00BE7949" w:rsidRPr="00BE7949" w:rsidRDefault="00BE7949" w:rsidP="00BE7949">
      <w:pPr>
        <w:numPr>
          <w:ilvl w:val="0"/>
          <w:numId w:val="5"/>
        </w:numP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sz w:val="24"/>
          <w:szCs w:val="24"/>
        </w:rPr>
      </w:pPr>
      <w:hyperlink r:id="rId67" w:tooltip="பகுப்பு:தமிழ்நாட்டு விழாக்கள்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தமிழ்நாட்டு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விழாக்கள்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5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sz w:val="24"/>
          <w:szCs w:val="24"/>
        </w:rPr>
      </w:pPr>
      <w:hyperlink r:id="rId68" w:tooltip="பகுப்பு:தமிழ் பொங்கல்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தமிழ்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பொங்கல்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5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sz w:val="24"/>
          <w:szCs w:val="24"/>
        </w:rPr>
      </w:pPr>
      <w:hyperlink r:id="rId69" w:tooltip="பகுப்பு:இந்து சமய விழாக்கள்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இந்து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சமய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விழாக்கள்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5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sz w:val="24"/>
          <w:szCs w:val="24"/>
        </w:rPr>
      </w:pPr>
      <w:hyperlink r:id="rId70" w:tooltip="பகுப்பு:சனவரி சிறப்பு நாட்கள்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சனவரி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சிறப்பு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நாட்கள்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5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sz w:val="24"/>
          <w:szCs w:val="24"/>
        </w:rPr>
      </w:pPr>
      <w:hyperlink r:id="rId71" w:tooltip="பகுப்பு:அறுவடைப் பண்டிகைகள்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அறுவடைப்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பண்டிகைகள்</w:t>
        </w:r>
        <w:proofErr w:type="spellEnd"/>
      </w:hyperlink>
    </w:p>
    <w:p w:rsidR="00BE7949" w:rsidRPr="00BE7949" w:rsidRDefault="00BE7949" w:rsidP="00BE7949">
      <w:pPr>
        <w:numPr>
          <w:ilvl w:val="0"/>
          <w:numId w:val="5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rPr>
          <w:rFonts w:ascii="Arial" w:eastAsia="Times New Roman" w:hAnsi="Arial" w:cs="Arial"/>
          <w:color w:val="202122"/>
          <w:sz w:val="24"/>
          <w:szCs w:val="24"/>
        </w:rPr>
      </w:pPr>
      <w:hyperlink r:id="rId72" w:tooltip="பகுப்பு:இந்தியாவின் அறுவடை விழாக்கள்" w:history="1"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இந்தியாவின்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அறுவடை</w:t>
        </w:r>
        <w:proofErr w:type="spellEnd"/>
        <w:r w:rsidRPr="00BE7949">
          <w:rPr>
            <w:rFonts w:ascii="Arial" w:eastAsia="Times New Roman" w:hAnsi="Arial" w:cs="Arial"/>
            <w:color w:val="3366CC"/>
            <w:sz w:val="24"/>
            <w:szCs w:val="24"/>
            <w:u w:val="single"/>
          </w:rPr>
          <w:t xml:space="preserve"> </w:t>
        </w:r>
        <w:proofErr w:type="spellStart"/>
        <w:r w:rsidRPr="00BE7949">
          <w:rPr>
            <w:rFonts w:ascii="Nirmala UI" w:eastAsia="Times New Roman" w:hAnsi="Nirmala UI" w:cs="Nirmala UI"/>
            <w:color w:val="3366CC"/>
            <w:sz w:val="24"/>
            <w:szCs w:val="24"/>
            <w:u w:val="single"/>
          </w:rPr>
          <w:t>விழாக்கள்</w:t>
        </w:r>
        <w:proofErr w:type="spellEnd"/>
      </w:hyperlink>
    </w:p>
    <w:p w:rsidR="00A91D47" w:rsidRDefault="00A91D47"/>
    <w:sectPr w:rsidR="00A9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D37"/>
    <w:multiLevelType w:val="multilevel"/>
    <w:tmpl w:val="7E70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C37E3"/>
    <w:multiLevelType w:val="multilevel"/>
    <w:tmpl w:val="7CF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8779A"/>
    <w:multiLevelType w:val="multilevel"/>
    <w:tmpl w:val="5E7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83C80"/>
    <w:multiLevelType w:val="multilevel"/>
    <w:tmpl w:val="6CC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37218"/>
    <w:multiLevelType w:val="multilevel"/>
    <w:tmpl w:val="997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167004">
    <w:abstractNumId w:val="1"/>
  </w:num>
  <w:num w:numId="2" w16cid:durableId="351298723">
    <w:abstractNumId w:val="2"/>
  </w:num>
  <w:num w:numId="3" w16cid:durableId="2067025060">
    <w:abstractNumId w:val="4"/>
  </w:num>
  <w:num w:numId="4" w16cid:durableId="1959220339">
    <w:abstractNumId w:val="0"/>
  </w:num>
  <w:num w:numId="5" w16cid:durableId="408700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49"/>
    <w:rsid w:val="00A91D47"/>
    <w:rsid w:val="00B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68DA3-A59A-4A3D-B072-BFCAB50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7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7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79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B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page-title-main">
    <w:name w:val="mw-page-title-main"/>
    <w:basedOn w:val="DefaultParagraphFont"/>
    <w:rsid w:val="00BE7949"/>
  </w:style>
  <w:style w:type="character" w:styleId="Hyperlink">
    <w:name w:val="Hyperlink"/>
    <w:basedOn w:val="DefaultParagraphFont"/>
    <w:uiPriority w:val="99"/>
    <w:semiHidden/>
    <w:unhideWhenUsed/>
    <w:rsid w:val="00BE79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949"/>
    <w:rPr>
      <w:color w:val="800080"/>
      <w:u w:val="single"/>
    </w:rPr>
  </w:style>
  <w:style w:type="character" w:customStyle="1" w:styleId="mw-ui-icon">
    <w:name w:val="mw-ui-icon"/>
    <w:basedOn w:val="DefaultParagraphFont"/>
    <w:rsid w:val="00BE7949"/>
  </w:style>
  <w:style w:type="character" w:customStyle="1" w:styleId="vector-menu-heading-label">
    <w:name w:val="vector-menu-heading-label"/>
    <w:basedOn w:val="DefaultParagraphFont"/>
    <w:rsid w:val="00BE7949"/>
  </w:style>
  <w:style w:type="paragraph" w:customStyle="1" w:styleId="selected">
    <w:name w:val="selected"/>
    <w:basedOn w:val="Normal"/>
    <w:rsid w:val="00B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ctor-tab-noicon">
    <w:name w:val="vector-tab-noicon"/>
    <w:basedOn w:val="Normal"/>
    <w:rsid w:val="00B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E7949"/>
  </w:style>
  <w:style w:type="character" w:customStyle="1" w:styleId="mw-cite-backlink">
    <w:name w:val="mw-cite-backlink"/>
    <w:basedOn w:val="DefaultParagraphFont"/>
    <w:rsid w:val="00BE7949"/>
  </w:style>
  <w:style w:type="character" w:customStyle="1" w:styleId="reference-text">
    <w:name w:val="reference-text"/>
    <w:basedOn w:val="DefaultParagraphFont"/>
    <w:rsid w:val="00BE7949"/>
  </w:style>
  <w:style w:type="character" w:styleId="HTMLCite">
    <w:name w:val="HTML Cite"/>
    <w:basedOn w:val="DefaultParagraphFont"/>
    <w:uiPriority w:val="99"/>
    <w:semiHidden/>
    <w:unhideWhenUsed/>
    <w:rsid w:val="00BE7949"/>
    <w:rPr>
      <w:i/>
      <w:iCs/>
    </w:rPr>
  </w:style>
  <w:style w:type="character" w:customStyle="1" w:styleId="reference-accessdate">
    <w:name w:val="reference-accessdate"/>
    <w:basedOn w:val="DefaultParagraphFont"/>
    <w:rsid w:val="00BE7949"/>
  </w:style>
  <w:style w:type="character" w:customStyle="1" w:styleId="nowrap">
    <w:name w:val="nowrap"/>
    <w:basedOn w:val="DefaultParagraphFont"/>
    <w:rsid w:val="00BE7949"/>
  </w:style>
  <w:style w:type="character" w:customStyle="1" w:styleId="z3988">
    <w:name w:val="z3988"/>
    <w:basedOn w:val="DefaultParagraphFont"/>
    <w:rsid w:val="00BE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484">
          <w:marLeft w:val="0"/>
          <w:marRight w:val="-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6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8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76069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9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0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23356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687729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64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4480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712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9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959972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.wikipedia.org/wiki/%E0%AE%AA%E0%AE%9F%E0%AE%BF%E0%AE%AE%E0%AE%AE%E0%AF%8D:Pongal.jpg" TargetMode="External"/><Relationship Id="rId18" Type="http://schemas.openxmlformats.org/officeDocument/2006/relationships/hyperlink" Target="https://ta.wikipedia.org/wiki/%E0%AE%A4%E0%AF%86%E0%AE%A9%E0%AF%8D%E0%AE%A9%E0%AE%BF%E0%AE%A8%E0%AF%8D%E0%AE%A4%E0%AE%BF%E0%AE%AF%E0%AE%BE" TargetMode="External"/><Relationship Id="rId26" Type="http://schemas.openxmlformats.org/officeDocument/2006/relationships/hyperlink" Target="https://ta.wikipedia.org/wiki/%E0%AE%A4%E0%AE%AE%E0%AE%BF%E0%AE%B4%E0%AE%B0%E0%AF%8D" TargetMode="External"/><Relationship Id="rId39" Type="http://schemas.openxmlformats.org/officeDocument/2006/relationships/hyperlink" Target="https://ta.wikipedia.org/wiki/%E0%AE%A8%E0%AF%86%E0%AE%B2%E0%AF%8D" TargetMode="External"/><Relationship Id="rId21" Type="http://schemas.openxmlformats.org/officeDocument/2006/relationships/hyperlink" Target="https://ta.wikipedia.org/wiki/%E0%AE%9A%E0%AE%BF%E0%AE%99%E0%AF%8D%E0%AE%95%E0%AE%AA%E0%AF%8D%E0%AE%AA%E0%AF%82%E0%AE%B0%E0%AF%8D" TargetMode="External"/><Relationship Id="rId34" Type="http://schemas.openxmlformats.org/officeDocument/2006/relationships/hyperlink" Target="https://ta.wikipedia.org/wiki/%E0%AE%A4%E0%AE%AE%E0%AE%BF%E0%AE%B4%E0%AF%8D%E0%AE%AA%E0%AF%8D_%E0%AE%AA%E0%AF%81%E0%AE%A4%E0%AF%8D%E0%AE%A4%E0%AE%BE%E0%AE%A3%E0%AF%8D%E0%AE%9F%E0%AF%81" TargetMode="External"/><Relationship Id="rId42" Type="http://schemas.openxmlformats.org/officeDocument/2006/relationships/hyperlink" Target="https://ta.wikipedia.org/wiki/%E0%AE%AA%E0%AE%9F%E0%AE%BF%E0%AE%AE%E0%AE%AE%E0%AF%8D:Festival_crop_India_pongal_Tamil_word_14.jpg" TargetMode="External"/><Relationship Id="rId47" Type="http://schemas.openxmlformats.org/officeDocument/2006/relationships/hyperlink" Target="https://ta.wikipedia.org/wiki/%E0%AE%AE%E0%AE%BE%E0%AE%9F%E0%AF%8D%E0%AE%9F%E0%AF%81%E0%AE%AA%E0%AF%8D_%E0%AE%AA%E0%AF%8A%E0%AE%99%E0%AF%8D%E0%AE%95%E0%AE%B2%E0%AF%8D" TargetMode="External"/><Relationship Id="rId50" Type="http://schemas.openxmlformats.org/officeDocument/2006/relationships/hyperlink" Target="https://ta.wikipedia.org/wiki/%E0%AE%87%E0%AE%A8%E0%AF%8D%E0%AE%A4%E0%AE%BF%E0%AE%AF%E0%AE%BE" TargetMode="External"/><Relationship Id="rId55" Type="http://schemas.openxmlformats.org/officeDocument/2006/relationships/hyperlink" Target="https://ta.wikipedia.org/wiki/%E0%AE%A4%E0%AF%88%E0%AE%AA%E0%AF%8D%E0%AE%AA%E0%AF%8A%E0%AE%99%E0%AF%8D%E0%AE%95%E0%AE%B2%E0%AF%8D" TargetMode="External"/><Relationship Id="rId63" Type="http://schemas.openxmlformats.org/officeDocument/2006/relationships/hyperlink" Target="http://www.tn.gov.in/tnassembly/Governors_address_Jan2008_2.htm" TargetMode="External"/><Relationship Id="rId68" Type="http://schemas.openxmlformats.org/officeDocument/2006/relationships/hyperlink" Target="https://ta.wikipedia.org/wiki/%E0%AE%AA%E0%AE%95%E0%AF%81%E0%AE%AA%E0%AF%8D%E0%AE%AA%E0%AF%81:%E0%AE%A4%E0%AE%AE%E0%AE%BF%E0%AE%B4%E0%AF%8D_%E0%AE%AA%E0%AF%8A%E0%AE%99%E0%AF%8D%E0%AE%95%E0%AE%B2%E0%AF%8D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s://ta.wikipedia.org/wiki/%E0%AE%AA%E0%AE%95%E0%AF%81%E0%AE%AA%E0%AF%8D%E0%AE%AA%E0%AF%81:%E0%AE%85%E0%AE%B1%E0%AF%81%E0%AE%B5%E0%AE%9F%E0%AF%88%E0%AE%AA%E0%AF%8D_%E0%AE%AA%E0%AE%A3%E0%AF%8D%E0%AE%9F%E0%AE%BF%E0%AE%95%E0%AF%88%E0%AE%95%E0%AE%B3%E0%AF%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.wikipedia.org/wiki/%E0%AE%A4%E0%AE%AE%E0%AE%BF%E0%AE%B4%E0%AF%8D_%E0%AE%A8%E0%AE%BE%E0%AE%9F%E0%AF%8D%E0%AE%95%E0%AE%BE%E0%AE%9F%E0%AF%8D%E0%AE%9F%E0%AE%BF" TargetMode="External"/><Relationship Id="rId29" Type="http://schemas.openxmlformats.org/officeDocument/2006/relationships/hyperlink" Target="https://ta.wikipedia.org/wiki/%E0%AE%AA%E0%AE%9F%E0%AE%BF%E0%AE%AE%E0%AE%AE%E0%AF%8D:Preparation_of_Pongal.jpg" TargetMode="External"/><Relationship Id="rId11" Type="http://schemas.openxmlformats.org/officeDocument/2006/relationships/hyperlink" Target="https://ta.wikipedia.org/w/index.php?title=%E0%AE%A4%E0%AF%88%E0%AE%AA%E0%AF%8D%E0%AE%AA%E0%AF%8A%E0%AE%99%E0%AF%8D%E0%AE%95%E0%AE%B2%E0%AF%8D&amp;action=edit" TargetMode="External"/><Relationship Id="rId24" Type="http://schemas.openxmlformats.org/officeDocument/2006/relationships/hyperlink" Target="https://ta.wikipedia.org/wiki/%E0%AE%A4%E0%AF%86%E0%AE%A9%E0%AF%8D_%E0%AE%86%E0%AE%AA%E0%AF%8D%E0%AE%AA%E0%AE%BF%E0%AE%B0%E0%AE%BF%E0%AE%95%E0%AF%8D%E0%AE%95%E0%AE%BE" TargetMode="External"/><Relationship Id="rId32" Type="http://schemas.openxmlformats.org/officeDocument/2006/relationships/hyperlink" Target="https://ta.wikipedia.org/wiki/%E0%AE%86%E0%AE%9F%E0%AE%BF_(%E0%AE%AE%E0%AE%BE%E0%AE%A4%E0%AE%AE%E0%AF%8D)" TargetMode="External"/><Relationship Id="rId37" Type="http://schemas.openxmlformats.org/officeDocument/2006/relationships/hyperlink" Target="https://ta.wikipedia.org/wiki/%E0%AE%95%E0%AE%BE%E0%AE%B2%E0%AF%8D%E0%AE%A8%E0%AE%9F%E0%AF%88" TargetMode="External"/><Relationship Id="rId40" Type="http://schemas.openxmlformats.org/officeDocument/2006/relationships/hyperlink" Target="https://ta.wikipedia.org/wiki/%E0%AE%AE%E0%AE%BE%E0%AE%B0%E0%AF%8D%E0%AE%95%E0%AE%B4%E0%AE%BF" TargetMode="External"/><Relationship Id="rId45" Type="http://schemas.openxmlformats.org/officeDocument/2006/relationships/hyperlink" Target="https://ta.wikipedia.org/wiki/%E0%AE%AA%E0%AE%9F%E0%AE%BF%E0%AE%AE%E0%AE%AE%E0%AF%8D:%E0%AE%AE%E0%AE%BE%E0%AE%9F%E0%AF%8D%E0%AE%9F%E0%AF%81%E0%AE%AA%E0%AF%8D_%E0%AE%AA%E0%AF%8A%E0%AE%99%E0%AF%8D%E0%AE%95%E0%AE%B2%E0%AE%A9%E0%AF%8D%E0%AE%B1%E0%AF%81_%E0%AE%A4%E0%AF%8A%E0%AE%B4%E0%AF%81%E0%AE%B5%E0%AE%A4%E0%AF%8D%E0%AE%A4%E0%AE%BF%E0%AE%B2%E0%AF%8D_%E0%AE%AE%E0%AE%BE%E0%AE%9F%E0%AF%81%E0%AE%95%E0%AE%B3%E0%AF%8D.JPG" TargetMode="External"/><Relationship Id="rId53" Type="http://schemas.openxmlformats.org/officeDocument/2006/relationships/hyperlink" Target="https://en.wikipedia.org/wiki/Wikipedia:Citing_sources" TargetMode="External"/><Relationship Id="rId58" Type="http://schemas.openxmlformats.org/officeDocument/2006/relationships/hyperlink" Target="http://www.pongalfestival.org/surya-pongal.html" TargetMode="External"/><Relationship Id="rId66" Type="http://schemas.openxmlformats.org/officeDocument/2006/relationships/hyperlink" Target="https://ta.wikipedia.org/wiki/%E0%AE%9A%E0%AE%BF%E0%AE%B1%E0%AE%AA%E0%AF%8D%E0%AE%AA%E0%AF%81:Categorie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ta.wikipedia.org/s/6ju" TargetMode="External"/><Relationship Id="rId15" Type="http://schemas.openxmlformats.org/officeDocument/2006/relationships/hyperlink" Target="https://ta.wikipedia.org/wiki/%E0%AE%A4%E0%AE%AE%E0%AE%BF%E0%AE%B4%E0%AE%B0%E0%AF%8D" TargetMode="External"/><Relationship Id="rId23" Type="http://schemas.openxmlformats.org/officeDocument/2006/relationships/hyperlink" Target="https://ta.wikipedia.org/wiki/%E0%AE%B5%E0%AE%9F_%E0%AE%85%E0%AE%AE%E0%AF%86%E0%AE%B0%E0%AE%BF%E0%AE%95%E0%AF%8D%E0%AE%95%E0%AE%BE" TargetMode="External"/><Relationship Id="rId28" Type="http://schemas.openxmlformats.org/officeDocument/2006/relationships/hyperlink" Target="https://ta.wikipedia.org/wiki/%E0%AE%9A%E0%AF%82%E0%AE%B0%E0%AE%BF%E0%AE%AF_%E0%AE%A4%E0%AF%87%E0%AE%B5%E0%AE%A9%E0%AF%8D_(%E0%AE%87%E0%AE%A8%E0%AF%8D%E0%AE%A4%E0%AF%81_%E0%AE%9A%E0%AE%AE%E0%AE%AF%E0%AE%AE%E0%AF%8D)" TargetMode="External"/><Relationship Id="rId36" Type="http://schemas.openxmlformats.org/officeDocument/2006/relationships/hyperlink" Target="https://ta.wikipedia.org/w/index.php?title=%E0%AE%B5%E0%AE%BE%E0%AE%B0%E0%AF%8D%E0%AE%AA%E0%AF%8D%E0%AE%AA%E0%AF%81%E0%AE%B0%E0%AF%81:%E0%AE%A4%E0%AE%AE%E0%AE%BF%E0%AE%B4%E0%AE%B0%E0%AF%8D_%E0%AE%B5%E0%AE%BF%E0%AE%B4%E0%AE%BE%E0%AE%95%E0%AF%8D%E0%AE%95%E0%AE%B3%E0%AF%8D&amp;action=edit" TargetMode="External"/><Relationship Id="rId49" Type="http://schemas.openxmlformats.org/officeDocument/2006/relationships/hyperlink" Target="https://ta.wikipedia.org/wiki/%E0%AE%A8%E0%AE%A9%E0%AF%8D%E0%AE%B1%E0%AE%BF_%E0%AE%A4%E0%AF%86%E0%AE%B0%E0%AE%BF%E0%AE%B5%E0%AE%BF%E0%AE%A4%E0%AF%8D%E0%AE%A4%E0%AE%B2%E0%AF%8D_%E0%AE%A8%E0%AE%BE%E0%AE%B3%E0%AF%8D" TargetMode="External"/><Relationship Id="rId57" Type="http://schemas.openxmlformats.org/officeDocument/2006/relationships/hyperlink" Target="https://ta.wikipedia.org/wiki/%E0%AE%A4%E0%AF%88%E0%AE%AA%E0%AF%8D%E0%AE%AA%E0%AF%8A%E0%AE%99%E0%AF%8D%E0%AE%95%E0%AE%B2%E0%AF%8D" TargetMode="External"/><Relationship Id="rId61" Type="http://schemas.openxmlformats.org/officeDocument/2006/relationships/hyperlink" Target="http://www.thehindu.com/news/national/other-states/tamils-in-manipur-celebrate-pongal/article5577082.ece" TargetMode="External"/><Relationship Id="rId10" Type="http://schemas.openxmlformats.org/officeDocument/2006/relationships/hyperlink" Target="https://ta.wikipedia.org/wiki/%E0%AE%A4%E0%AF%88%E0%AE%AA%E0%AF%8D%E0%AE%AA%E0%AF%8A%E0%AE%99%E0%AF%8D%E0%AE%95%E0%AE%B2%E0%AF%8D" TargetMode="External"/><Relationship Id="rId19" Type="http://schemas.openxmlformats.org/officeDocument/2006/relationships/hyperlink" Target="https://ta.wikipedia.org/wiki/%E0%AE%87%E0%AE%B2%E0%AE%99%E0%AF%8D%E0%AE%95%E0%AF%88" TargetMode="External"/><Relationship Id="rId31" Type="http://schemas.openxmlformats.org/officeDocument/2006/relationships/hyperlink" Target="https://ta.wikipedia.org/wiki/%E0%AE%AA%E0%AF%8A%E0%AE%99%E0%AF%8D%E0%AE%95%E0%AE%B2%E0%AF%8D_(%E0%AE%89%E0%AE%A3%E0%AE%B5%E0%AF%81)" TargetMode="External"/><Relationship Id="rId44" Type="http://schemas.openxmlformats.org/officeDocument/2006/relationships/hyperlink" Target="https://ta.wikipedia.org/wiki/%E0%AE%AA%E0%AF%8B%E0%AE%95%E0%AE%BF" TargetMode="External"/><Relationship Id="rId52" Type="http://schemas.openxmlformats.org/officeDocument/2006/relationships/hyperlink" Target="https://ta.wikipedia.org/wiki/%E0%AE%9A%E0%AF%82%E0%AE%B0%E0%AE%BF%E0%AE%AF%E0%AE%A9%E0%AF%8D" TargetMode="External"/><Relationship Id="rId60" Type="http://schemas.openxmlformats.org/officeDocument/2006/relationships/hyperlink" Target="https://ta.wikipedia.org/wiki/%E0%AE%A4%E0%AF%88%E0%AE%AA%E0%AF%8D%E0%AE%AA%E0%AF%8A%E0%AE%99%E0%AF%8D%E0%AE%95%E0%AE%B2%E0%AF%8D" TargetMode="External"/><Relationship Id="rId65" Type="http://schemas.openxmlformats.org/officeDocument/2006/relationships/hyperlink" Target="http://news.oneindia.in/2011/08/23/jaya-govt-reverses-yet-another-dmk-decision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AA%E0%AF%87%E0%AE%9A%E0%AF%8D%E0%AE%9A%E0%AF%81:%E0%AE%A4%E0%AF%88%E0%AE%AA%E0%AF%8D%E0%AE%AA%E0%AF%8A%E0%AE%99%E0%AF%8D%E0%AE%95%E0%AE%B2%E0%AF%8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ta.wikipedia.org/wiki/%E0%AE%90%E0%AE%B0%E0%AF%8B%E0%AE%AA%E0%AF%8D%E0%AE%AA%E0%AE%BE" TargetMode="External"/><Relationship Id="rId27" Type="http://schemas.openxmlformats.org/officeDocument/2006/relationships/hyperlink" Target="https://ta.wikipedia.org/wiki/%E0%AE%9A%E0%AF%82%E0%AE%B0%E0%AE%BF%E0%AE%AF%E0%AE%A9%E0%AF%8D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ta.wikipedia.org/wiki/%E0%AE%86%E0%AE%9F%E0%AE%BF%E0%AE%AA%E0%AF%8D_%E0%AE%AA%E0%AF%86%E0%AE%B0%E0%AF%81%E0%AE%95%E0%AF%8D%E0%AE%95%E0%AF%81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s://ta.wikipedia.org/wiki/%E0%AE%95%E0%AE%BE%E0%AE%A3%E0%AF%81%E0%AE%AE%E0%AF%8D_%E0%AE%AA%E0%AF%8A%E0%AE%99%E0%AF%8D%E0%AE%95%E0%AE%B2%E0%AF%8D" TargetMode="External"/><Relationship Id="rId56" Type="http://schemas.openxmlformats.org/officeDocument/2006/relationships/hyperlink" Target="https://www.britannica.com/topic/Pongal" TargetMode="External"/><Relationship Id="rId64" Type="http://schemas.openxmlformats.org/officeDocument/2006/relationships/hyperlink" Target="https://ta.wikipedia.org/wiki/%E0%AE%A4%E0%AF%88%E0%AE%AA%E0%AF%8D%E0%AE%AA%E0%AF%8A%E0%AE%99%E0%AF%8D%E0%AE%95%E0%AE%B2%E0%AF%8D" TargetMode="External"/><Relationship Id="rId69" Type="http://schemas.openxmlformats.org/officeDocument/2006/relationships/hyperlink" Target="https://ta.wikipedia.org/wiki/%E0%AE%AA%E0%AE%95%E0%AF%81%E0%AE%AA%E0%AF%8D%E0%AE%AA%E0%AF%81:%E0%AE%87%E0%AE%A8%E0%AF%8D%E0%AE%A4%E0%AF%81_%E0%AE%9A%E0%AE%AE%E0%AE%AF_%E0%AE%B5%E0%AE%BF%E0%AE%B4%E0%AE%BE%E0%AE%95%E0%AF%8D%E0%AE%95%E0%AE%B3%E0%AF%8D" TargetMode="External"/><Relationship Id="rId8" Type="http://schemas.openxmlformats.org/officeDocument/2006/relationships/hyperlink" Target="https://ta.wikipedia.org/wiki/%E0%AE%A4%E0%AF%88%E0%AE%AA%E0%AF%8D%E0%AE%AA%E0%AF%8A%E0%AE%99%E0%AF%8D%E0%AE%95%E0%AE%B2%E0%AF%8D" TargetMode="External"/><Relationship Id="rId51" Type="http://schemas.openxmlformats.org/officeDocument/2006/relationships/hyperlink" Target="https://ta.wikipedia.org/wiki/%E0%AE%AE%E0%AE%95%E0%AE%B0_%E0%AE%9A%E0%AE%99%E0%AF%8D%E0%AE%95%E0%AE%B0%E0%AE%BE%E0%AE%A8%E0%AF%8D%E0%AE%A4%E0%AE%BF" TargetMode="External"/><Relationship Id="rId72" Type="http://schemas.openxmlformats.org/officeDocument/2006/relationships/hyperlink" Target="https://ta.wikipedia.org/wiki/%E0%AE%AA%E0%AE%95%E0%AF%81%E0%AE%AA%E0%AF%8D%E0%AE%AA%E0%AF%81:%E0%AE%87%E0%AE%A8%E0%AF%8D%E0%AE%A4%E0%AE%BF%E0%AE%AF%E0%AE%BE%E0%AE%B5%E0%AE%BF%E0%AE%A9%E0%AF%8D_%E0%AE%85%E0%AE%B1%E0%AF%81%E0%AE%B5%E0%AE%9F%E0%AF%88_%E0%AE%B5%E0%AE%BF%E0%AE%B4%E0%AE%BE%E0%AE%95%E0%AF%8D%E0%AE%95%E0%AE%B3%E0%AF%8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.wikipedia.org/w/index.php?title=%E0%AE%A4%E0%AF%88%E0%AE%AA%E0%AF%8D%E0%AE%AA%E0%AF%8A%E0%AE%99%E0%AF%8D%E0%AE%95%E0%AE%B2%E0%AF%8D&amp;action=history" TargetMode="External"/><Relationship Id="rId17" Type="http://schemas.openxmlformats.org/officeDocument/2006/relationships/hyperlink" Target="https://ta.wikipedia.org/wiki/%E0%AE%A4%E0%AE%AE%E0%AE%BF%E0%AE%B4%E0%AE%B0%E0%AF%8D" TargetMode="External"/><Relationship Id="rId25" Type="http://schemas.openxmlformats.org/officeDocument/2006/relationships/hyperlink" Target="https://ta.wikipedia.org/wiki/%E0%AE%AE%E0%AF%8A%E0%AE%B0%E0%AE%BF%E0%AE%9A%E0%AE%BF%E0%AE%AF%E0%AE%9A%E0%AF%81" TargetMode="External"/><Relationship Id="rId33" Type="http://schemas.openxmlformats.org/officeDocument/2006/relationships/hyperlink" Target="https://ta.wikipedia.org/wiki/%E0%AE%87%E0%AE%A8%E0%AF%8D%E0%AE%A4%E0%AE%BF%E0%AE%B0_%E0%AE%B5%E0%AE%BF%E0%AE%B4%E0%AE%BE" TargetMode="External"/><Relationship Id="rId38" Type="http://schemas.openxmlformats.org/officeDocument/2006/relationships/hyperlink" Target="https://ta.wikipedia.org/wiki/%E0%AE%86%E0%AE%9F%E0%AE%BF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s://ta.wikipedia.org/wiki/%E0%AE%A4%E0%AF%88%E0%AE%AA%E0%AF%8D%E0%AE%AA%E0%AF%8A%E0%AE%99%E0%AF%8D%E0%AE%95%E0%AE%B2%E0%AF%8D" TargetMode="External"/><Relationship Id="rId67" Type="http://schemas.openxmlformats.org/officeDocument/2006/relationships/hyperlink" Target="https://ta.wikipedia.org/wiki/%E0%AE%AA%E0%AE%95%E0%AF%81%E0%AE%AA%E0%AF%8D%E0%AE%AA%E0%AF%81:%E0%AE%A4%E0%AE%AE%E0%AE%BF%E0%AE%B4%E0%AF%8D%E0%AE%A8%E0%AE%BE%E0%AE%9F%E0%AF%8D%E0%AE%9F%E0%AF%81_%E0%AE%B5%E0%AE%BF%E0%AE%B4%E0%AE%BE%E0%AE%95%E0%AF%8D%E0%AE%95%E0%AE%B3%E0%AF%8D" TargetMode="External"/><Relationship Id="rId20" Type="http://schemas.openxmlformats.org/officeDocument/2006/relationships/hyperlink" Target="https://ta.wikipedia.org/wiki/%E0%AE%AE%E0%AE%B2%E0%AF%87%E0%AE%9A%E0%AE%BF%E0%AE%AF%E0%AE%BE" TargetMode="External"/><Relationship Id="rId41" Type="http://schemas.openxmlformats.org/officeDocument/2006/relationships/hyperlink" Target="https://ta.wikipedia.org/wiki/%E0%AE%A4%E0%AE%AE%E0%AE%BF%E0%AE%B4%E0%AF%8D%E0%AE%A8%E0%AE%BE%E0%AE%9F%E0%AF%81" TargetMode="External"/><Relationship Id="rId54" Type="http://schemas.openxmlformats.org/officeDocument/2006/relationships/hyperlink" Target="https://en.wikipedia.org/wiki/Wikipedia:Citing_sources" TargetMode="External"/><Relationship Id="rId62" Type="http://schemas.openxmlformats.org/officeDocument/2006/relationships/hyperlink" Target="https://ta.wikipedia.org/wiki/%E0%AE%A4%E0%AF%88%E0%AE%AA%E0%AF%8D%E0%AE%AA%E0%AF%8A%E0%AE%99%E0%AF%8D%E0%AE%95%E0%AE%B2%E0%AF%8D" TargetMode="External"/><Relationship Id="rId70" Type="http://schemas.openxmlformats.org/officeDocument/2006/relationships/hyperlink" Target="https://ta.wikipedia.org/wiki/%E0%AE%AA%E0%AE%95%E0%AF%81%E0%AE%AA%E0%AF%8D%E0%AE%AA%E0%AF%81:%E0%AE%9A%E0%AE%A9%E0%AE%B5%E0%AE%B0%E0%AE%BF_%E0%AE%9A%E0%AE%BF%E0%AE%B1%E0%AE%AA%E0%AF%8D%E0%AE%AA%E0%AF%81_%E0%AE%A8%E0%AE%BE%E0%AE%9F%E0%AF%8D%E0%AE%95%E0%AE%B3%E0%AF%8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2761</Words>
  <Characters>15744</Characters>
  <Application>Microsoft Office Word</Application>
  <DocSecurity>0</DocSecurity>
  <Lines>131</Lines>
  <Paragraphs>36</Paragraphs>
  <ScaleCrop>false</ScaleCrop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2023-01-18T18:31:00Z</dcterms:created>
  <dcterms:modified xsi:type="dcterms:W3CDTF">2023-01-18T18:33:00Z</dcterms:modified>
</cp:coreProperties>
</file>